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71395" w14:textId="77777777" w:rsidR="00CE1591" w:rsidRPr="00CE1591" w:rsidRDefault="00CE1591" w:rsidP="00CE1591">
      <w:pPr>
        <w:pStyle w:val="Heading1"/>
        <w:spacing w:before="0"/>
      </w:pPr>
      <w:bookmarkStart w:id="0" w:name="_22wf1pok3z60" w:colFirst="0" w:colLast="0"/>
      <w:bookmarkEnd w:id="0"/>
      <w:r w:rsidRPr="00CE1591">
        <w:t xml:space="preserve">Research report </w:t>
      </w:r>
    </w:p>
    <w:p w14:paraId="5EE5AA38" w14:textId="399C4666" w:rsidR="00CE1591" w:rsidRDefault="00CE1591" w:rsidP="00CE1591">
      <w:pPr>
        <w:pStyle w:val="Title"/>
      </w:pPr>
      <w:r w:rsidRPr="00CE1591">
        <w:t>.nz consumers and businesses research</w:t>
      </w:r>
    </w:p>
    <w:p w14:paraId="32689D3E" w14:textId="77777777" w:rsidR="00CE1591" w:rsidRPr="00CE1591" w:rsidRDefault="00CE1591" w:rsidP="00CE1591"/>
    <w:p w14:paraId="2BC01AA2" w14:textId="3B4591B8" w:rsidR="00CE1591" w:rsidRPr="00CE1591" w:rsidRDefault="00CE1591" w:rsidP="00CE1591">
      <w:pPr>
        <w:pStyle w:val="Heading1"/>
        <w:spacing w:before="0"/>
      </w:pPr>
      <w:r w:rsidRPr="00CE1591">
        <w:t>SUMMARY REPORT</w:t>
      </w:r>
    </w:p>
    <w:p w14:paraId="0CE0682F" w14:textId="01739B32" w:rsidR="00CE1591" w:rsidRDefault="00CE1591" w:rsidP="00CE1591">
      <w:pPr>
        <w:pStyle w:val="Heading1"/>
        <w:spacing w:before="0"/>
      </w:pPr>
      <w:r w:rsidRPr="00CE1591">
        <w:t>November 2025</w:t>
      </w:r>
    </w:p>
    <w:p w14:paraId="13707FB1" w14:textId="77777777" w:rsidR="00CE1591" w:rsidRDefault="00CE1591" w:rsidP="00CE1591"/>
    <w:p w14:paraId="1BE056E5" w14:textId="77777777" w:rsidR="009F4B88" w:rsidRDefault="009F4B88" w:rsidP="00CE1591"/>
    <w:p w14:paraId="26E0F8D7" w14:textId="77777777" w:rsidR="009F4B88" w:rsidRPr="00E3637A" w:rsidRDefault="009F4B88" w:rsidP="00CE1591"/>
    <w:p w14:paraId="18098C19" w14:textId="1FB71D0F" w:rsidR="00CE1591" w:rsidRPr="00CE1591" w:rsidRDefault="00CE1591" w:rsidP="00CE1591">
      <w:pPr>
        <w:rPr>
          <w:b/>
          <w:bCs/>
        </w:rPr>
      </w:pPr>
      <w:r w:rsidRPr="00CE1591">
        <w:rPr>
          <w:b/>
          <w:bCs/>
        </w:rPr>
        <w:t>.nz is still New Zealand’s preferred and most trusted domain name, but AI is changing businesses’ digital presence and raising consumer expectations.</w:t>
      </w:r>
    </w:p>
    <w:p w14:paraId="41505753" w14:textId="77777777" w:rsidR="00CE1591" w:rsidRPr="00CE1591" w:rsidRDefault="00CE1591" w:rsidP="00CE1591">
      <w:r w:rsidRPr="00CE1591">
        <w:t xml:space="preserve">InternetNZ surveyed consumers and businesses in Aotearoa in August 2025. We asked about their online presence, domain name use, and how their online </w:t>
      </w:r>
      <w:proofErr w:type="spellStart"/>
      <w:r w:rsidRPr="00CE1591">
        <w:t>behaviours</w:t>
      </w:r>
      <w:proofErr w:type="spellEnd"/>
      <w:r w:rsidRPr="00CE1591">
        <w:t xml:space="preserve"> have changed over the past two years. We last conducted this research in 2022, so the new survey results reveal some interesting changes. </w:t>
      </w:r>
    </w:p>
    <w:p w14:paraId="4232E67D" w14:textId="77777777" w:rsidR="00CE1591" w:rsidRPr="00CE1591" w:rsidRDefault="00CE1591" w:rsidP="00CE1591">
      <w:r w:rsidRPr="00CE1591">
        <w:t xml:space="preserve">Perception gaps we saw in 2022 between how businesses and consumers view online channels continue to present an opportunity for organisations wanting to close the gap. There has also been an exponential increase in the use of AI, changing businesses’ online presence and the ways consumers interact with businesses. </w:t>
      </w:r>
    </w:p>
    <w:p w14:paraId="35C1335C" w14:textId="77777777" w:rsidR="00CE1591" w:rsidRDefault="00CE1591" w:rsidP="00CE1591">
      <w:r w:rsidRPr="00CE1591">
        <w:t xml:space="preserve">Unchanged from previous years, both businesses and consumers place high value on domain names </w:t>
      </w:r>
      <w:proofErr w:type="gramStart"/>
      <w:r w:rsidRPr="00CE1591">
        <w:t>as a way to</w:t>
      </w:r>
      <w:proofErr w:type="gramEnd"/>
      <w:r w:rsidRPr="00CE1591">
        <w:t xml:space="preserve"> </w:t>
      </w:r>
      <w:proofErr w:type="spellStart"/>
      <w:r w:rsidRPr="00CE1591">
        <w:t>individualise</w:t>
      </w:r>
      <w:proofErr w:type="spellEnd"/>
      <w:r w:rsidRPr="00CE1591">
        <w:t xml:space="preserve"> their online presence. .nz remains the most preferred domain name choice because it </w:t>
      </w:r>
      <w:proofErr w:type="spellStart"/>
      <w:r w:rsidRPr="00CE1591">
        <w:t>emphasises</w:t>
      </w:r>
      <w:proofErr w:type="spellEnd"/>
      <w:r w:rsidRPr="00CE1591">
        <w:t xml:space="preserve"> businesses’ local NZ identity and communicates trust and credibility. </w:t>
      </w:r>
    </w:p>
    <w:p w14:paraId="4F50FCFD" w14:textId="77777777" w:rsidR="009F4B88" w:rsidRDefault="009F4B88" w:rsidP="00CE1591">
      <w:pPr>
        <w:pStyle w:val="Heading3"/>
      </w:pPr>
    </w:p>
    <w:p w14:paraId="1DC1BE2E" w14:textId="448C2414" w:rsidR="00CE1591" w:rsidRPr="00CE1591" w:rsidRDefault="00CE1591" w:rsidP="00CE1591">
      <w:pPr>
        <w:pStyle w:val="Heading3"/>
      </w:pPr>
      <w:r w:rsidRPr="00CE1591">
        <w:t xml:space="preserve">About </w:t>
      </w:r>
      <w:proofErr w:type="gramStart"/>
      <w:r w:rsidRPr="00CE1591">
        <w:t>the research</w:t>
      </w:r>
      <w:proofErr w:type="gramEnd"/>
    </w:p>
    <w:p w14:paraId="11771B3D" w14:textId="77777777" w:rsidR="00CE1591" w:rsidRPr="00CE1591" w:rsidRDefault="00CE1591" w:rsidP="00CE1591">
      <w:r w:rsidRPr="00CE1591">
        <w:t xml:space="preserve">The survey is designed to provide insight into how Aotearoa businesses and consumers are using domain names and their thoughts around different types of domain names. </w:t>
      </w:r>
    </w:p>
    <w:p w14:paraId="215C9C4C" w14:textId="77777777" w:rsidR="00CE1591" w:rsidRPr="00CE1591" w:rsidRDefault="00CE1591" w:rsidP="00CE1591">
      <w:r w:rsidRPr="00CE1591">
        <w:t xml:space="preserve">Total of 500 consumers answered the survey online. Representative of New Zealand population 18 years+ by age, gender, ethnicity and location. Margin of error on results +/-4.4%. </w:t>
      </w:r>
    </w:p>
    <w:p w14:paraId="78E4DEBB" w14:textId="77777777" w:rsidR="00CE1591" w:rsidRPr="00CE1591" w:rsidRDefault="00CE1591" w:rsidP="00CE1591">
      <w:r w:rsidRPr="00CE1591">
        <w:t>Total of 750 businesses answered the survey online. Providing a cross section of New Zealand’s business landscape by region and size. Margin of error on results +/-3.6%.</w:t>
      </w:r>
    </w:p>
    <w:p w14:paraId="5F24E420" w14:textId="670A80E8" w:rsidR="00CE1591" w:rsidRPr="00CE1591" w:rsidRDefault="00CE1591" w:rsidP="00CE1591">
      <w:r w:rsidRPr="00CE1591">
        <w:lastRenderedPageBreak/>
        <w:t>Online survey conducted:</w:t>
      </w:r>
    </w:p>
    <w:p w14:paraId="57752694" w14:textId="77777777" w:rsidR="00CE1591" w:rsidRPr="00CE1591" w:rsidRDefault="00CE1591" w:rsidP="00CE1591">
      <w:pPr>
        <w:pStyle w:val="ListParagraph"/>
        <w:numPr>
          <w:ilvl w:val="0"/>
          <w:numId w:val="3"/>
        </w:numPr>
      </w:pPr>
      <w:r w:rsidRPr="00CE1591">
        <w:t xml:space="preserve">2025 – 31 July to 21 August </w:t>
      </w:r>
    </w:p>
    <w:p w14:paraId="4455E318" w14:textId="77777777" w:rsidR="00CE1591" w:rsidRPr="00CE1591" w:rsidRDefault="00CE1591" w:rsidP="00CE1591">
      <w:pPr>
        <w:pStyle w:val="ListParagraph"/>
        <w:numPr>
          <w:ilvl w:val="0"/>
          <w:numId w:val="3"/>
        </w:numPr>
      </w:pPr>
      <w:r w:rsidRPr="00CE1591">
        <w:t xml:space="preserve">2022 – 5 April to 10 May </w:t>
      </w:r>
    </w:p>
    <w:p w14:paraId="7611A3B1" w14:textId="073AB1A7" w:rsidR="00CE1591" w:rsidRPr="00CE1591" w:rsidRDefault="00CE1591" w:rsidP="00CE1591">
      <w:pPr>
        <w:pStyle w:val="ListParagraph"/>
        <w:numPr>
          <w:ilvl w:val="0"/>
          <w:numId w:val="3"/>
        </w:numPr>
      </w:pPr>
      <w:r w:rsidRPr="00CE1591">
        <w:t xml:space="preserve">2020 – 29 October to 20 November </w:t>
      </w:r>
    </w:p>
    <w:p w14:paraId="01CA8939" w14:textId="77777777" w:rsidR="00CE1591" w:rsidRPr="00CE1591" w:rsidRDefault="00CE1591" w:rsidP="00824143">
      <w:pPr>
        <w:pStyle w:val="Heading2"/>
      </w:pPr>
      <w:r w:rsidRPr="00CE1591">
        <w:t xml:space="preserve">Online presence and digital touchpoints </w:t>
      </w:r>
    </w:p>
    <w:p w14:paraId="51FEF53F" w14:textId="77777777" w:rsidR="00CE1591" w:rsidRPr="00CE1591" w:rsidRDefault="00CE1591" w:rsidP="00CE1591">
      <w:r w:rsidRPr="00CE1591">
        <w:t xml:space="preserve">Businesses continue to rate websites as the most important digital channel for their success. </w:t>
      </w:r>
    </w:p>
    <w:p w14:paraId="3D134BCE" w14:textId="77777777" w:rsidR="00CE1591" w:rsidRDefault="00CE1591" w:rsidP="00CE1591">
      <w:r w:rsidRPr="00CE1591">
        <w:t xml:space="preserve">Despite this knowledge, little more than half (53%) of businesses have a website, the same proportion as in the 2022 survey. But 61 percent </w:t>
      </w:r>
      <w:proofErr w:type="gramStart"/>
      <w:r w:rsidRPr="00CE1591">
        <w:t>rank it</w:t>
      </w:r>
      <w:proofErr w:type="gramEnd"/>
      <w:r w:rsidRPr="00CE1591">
        <w:t xml:space="preserve"> was the most important digital tool for a business’s success. </w:t>
      </w:r>
    </w:p>
    <w:p w14:paraId="39871123" w14:textId="66B1B7CD" w:rsidR="00873CDE" w:rsidRPr="0097225C" w:rsidRDefault="0097225C" w:rsidP="0097225C">
      <w:pPr>
        <w:pStyle w:val="charttitle"/>
      </w:pPr>
      <w:r w:rsidRPr="0097225C">
        <w:t>ONLINE PRESENCE A BUSINESS CURRENTLY HAS, VS WHAT THEY THINK IS IMPORTANT TO HAVE</w:t>
      </w:r>
    </w:p>
    <w:p w14:paraId="32260707" w14:textId="27505C72" w:rsidR="00873CDE" w:rsidRPr="00CE1591" w:rsidRDefault="00873CDE" w:rsidP="00CE1591">
      <w:r>
        <w:rPr>
          <w:noProof/>
        </w:rPr>
        <w:drawing>
          <wp:inline distT="0" distB="0" distL="0" distR="0" wp14:anchorId="50F741ED" wp14:editId="4C24D661">
            <wp:extent cx="5697246" cy="3305175"/>
            <wp:effectExtent l="0" t="0" r="0" b="0"/>
            <wp:docPr id="745767197" name="Picture 7" descr="Online presence a business currently has, vs what they think is important to have &#10;Spiderweb like chart showing the online presence a business has with a solid pink line and its perceived importance in pink shading, various customer channels around border of web. &#10;Website, Presence 53%, Importance 61%&#10;Email, Presence 72%, Importance 54%&#10;Social media, Presence 54%, Importance 49%&#10;Messaging, Presence 39%, Importance 32%&#10;Listings in marketplaces, Presence 30%, Importance 27%&#10;Live chat (human), Presence 15%, Importance 25%&#10;App, Presence 11%, Importance 16%&#10;Paid internet directory listings, Presence 14%, Importance 15%&#10;Live chat (AI/chatbot), Presence 10%, Importance 11%&#10;CRM, Presence 8%, Importanc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67197" name="Picture 7" descr="Online presence a business currently has, vs what they think is important to have &#10;Spiderweb like chart showing the online presence a business has with a solid pink line and its perceived importance in pink shading, various customer channels around border of web. &#10;Website, Presence 53%, Importance 61%&#10;Email, Presence 72%, Importance 54%&#10;Social media, Presence 54%, Importance 49%&#10;Messaging, Presence 39%, Importance 32%&#10;Listings in marketplaces, Presence 30%, Importance 27%&#10;Live chat (human), Presence 15%, Importance 25%&#10;App, Presence 11%, Importance 16%&#10;Paid internet directory listings, Presence 14%, Importance 15%&#10;Live chat (AI/chatbot), Presence 10%, Importance 11%&#10;CRM, Presence 8%, Importance 11%&#10;"/>
                    <pic:cNvPicPr/>
                  </pic:nvPicPr>
                  <pic:blipFill>
                    <a:blip r:embed="rId7">
                      <a:extLst>
                        <a:ext uri="{28A0092B-C50C-407E-A947-70E740481C1C}">
                          <a14:useLocalDpi xmlns:a14="http://schemas.microsoft.com/office/drawing/2010/main" val="0"/>
                        </a:ext>
                      </a:extLst>
                    </a:blip>
                    <a:stretch>
                      <a:fillRect/>
                    </a:stretch>
                  </pic:blipFill>
                  <pic:spPr>
                    <a:xfrm>
                      <a:off x="0" y="0"/>
                      <a:ext cx="5700779" cy="3307225"/>
                    </a:xfrm>
                    <a:prstGeom prst="rect">
                      <a:avLst/>
                    </a:prstGeom>
                  </pic:spPr>
                </pic:pic>
              </a:graphicData>
            </a:graphic>
          </wp:inline>
        </w:drawing>
      </w:r>
    </w:p>
    <w:p w14:paraId="7EC252DE" w14:textId="77777777" w:rsidR="00CE1591" w:rsidRPr="00CE1591" w:rsidRDefault="00CE1591" w:rsidP="00090FA1">
      <w:pPr>
        <w:pStyle w:val="Heading3"/>
      </w:pPr>
      <w:r w:rsidRPr="00CE1591">
        <w:t xml:space="preserve">Businesses rate email </w:t>
      </w:r>
      <w:proofErr w:type="gramStart"/>
      <w:r w:rsidRPr="00CE1591">
        <w:t>second</w:t>
      </w:r>
      <w:proofErr w:type="gramEnd"/>
      <w:r w:rsidRPr="00CE1591">
        <w:t xml:space="preserve"> most important. </w:t>
      </w:r>
    </w:p>
    <w:p w14:paraId="7FF1FD2A" w14:textId="77777777" w:rsidR="00CE1591" w:rsidRDefault="00CE1591" w:rsidP="00CE1591">
      <w:r w:rsidRPr="00CE1591">
        <w:t xml:space="preserve">Use of email, although showing signs of a decline, continues to be higher than its perceived importance. This year we asked businesses about messaging and live chat and the high use of these channels suggests they are starting to replace email when it comes to interacting with consumers. </w:t>
      </w:r>
    </w:p>
    <w:p w14:paraId="2C11B5DC" w14:textId="77777777" w:rsidR="005540B5" w:rsidRDefault="005540B5" w:rsidP="00CE1591">
      <w:pPr>
        <w:rPr>
          <w:b/>
          <w:bCs/>
        </w:rPr>
      </w:pPr>
    </w:p>
    <w:p w14:paraId="7D158EC3" w14:textId="77777777" w:rsidR="005540B5" w:rsidRDefault="005540B5" w:rsidP="00CE1591">
      <w:pPr>
        <w:rPr>
          <w:b/>
          <w:bCs/>
        </w:rPr>
      </w:pPr>
    </w:p>
    <w:p w14:paraId="4E6FD865" w14:textId="77777777" w:rsidR="005540B5" w:rsidRDefault="005540B5" w:rsidP="00CE1591">
      <w:pPr>
        <w:rPr>
          <w:b/>
          <w:bCs/>
        </w:rPr>
      </w:pPr>
    </w:p>
    <w:p w14:paraId="6F9CCD4E" w14:textId="77777777" w:rsidR="005540B5" w:rsidRDefault="005540B5" w:rsidP="00CE1591">
      <w:pPr>
        <w:rPr>
          <w:b/>
          <w:bCs/>
        </w:rPr>
      </w:pPr>
    </w:p>
    <w:p w14:paraId="719BF3BF" w14:textId="77777777" w:rsidR="005540B5" w:rsidRDefault="005540B5" w:rsidP="00CE1591">
      <w:pPr>
        <w:rPr>
          <w:b/>
          <w:bCs/>
        </w:rPr>
      </w:pPr>
    </w:p>
    <w:p w14:paraId="499E01A3" w14:textId="77777777" w:rsidR="005540B5" w:rsidRDefault="005540B5" w:rsidP="00CE1591">
      <w:pPr>
        <w:rPr>
          <w:b/>
          <w:bCs/>
        </w:rPr>
      </w:pPr>
    </w:p>
    <w:p w14:paraId="6312F628" w14:textId="23F3496D" w:rsidR="005540B5" w:rsidRPr="005540B5" w:rsidRDefault="0097225C" w:rsidP="0097225C">
      <w:pPr>
        <w:pStyle w:val="charttitle"/>
      </w:pPr>
      <w:r w:rsidRPr="005540B5">
        <w:lastRenderedPageBreak/>
        <w:t xml:space="preserve">THE DIGITAL TOUCHPOINTS BUSINESSES RANK AS MOST IMPORTANT TO SUCCESS </w:t>
      </w:r>
    </w:p>
    <w:p w14:paraId="7B2F7506" w14:textId="6FF3A8CF" w:rsidR="00090FA1" w:rsidRPr="00CE1591" w:rsidRDefault="005540B5" w:rsidP="00CE1591">
      <w:r>
        <w:rPr>
          <w:noProof/>
        </w:rPr>
        <w:drawing>
          <wp:inline distT="0" distB="0" distL="0" distR="0" wp14:anchorId="719FFECA" wp14:editId="198E2EEA">
            <wp:extent cx="5738524" cy="6846073"/>
            <wp:effectExtent l="0" t="0" r="0" b="0"/>
            <wp:docPr id="495834737" name="Picture 8" descr="The digital touchpoints businesses rank as most important to success &#10;Horizontal bar chart with 2025 (pink), 2022 (black) and 2020 (grey) data&#10;Website, 2025 61%, 2022 80%, 2020 73%&#10;Email, 2025 54%, 2022 68%, 2020 72%&#10;Social media, 2025 49%, 2022 56%, 2020 60%&#10;Messaging, 2025 32%&#10;Listings in marketplaces, 2025 27%, 2022 30%, 2020 34%&#10;Live chat (human), 2025 25%, &#10;App, 2025 16%, 2022 18%, 2020 17%&#10;Paid internet directory listings, 2025 15%, 2022 26%, 2020 24%&#10;Live chat (AI/chatbot), 2025 11%&#10;CRM, 2025 11%, 2022 13%, 2020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34737" name="Picture 8" descr="The digital touchpoints businesses rank as most important to success &#10;Horizontal bar chart with 2025 (pink), 2022 (black) and 2020 (grey) data&#10;Website, 2025 61%, 2022 80%, 2020 73%&#10;Email, 2025 54%, 2022 68%, 2020 72%&#10;Social media, 2025 49%, 2022 56%, 2020 60%&#10;Messaging, 2025 32%&#10;Listings in marketplaces, 2025 27%, 2022 30%, 2020 34%&#10;Live chat (human), 2025 25%, &#10;App, 2025 16%, 2022 18%, 2020 17%&#10;Paid internet directory listings, 2025 15%, 2022 26%, 2020 24%&#10;Live chat (AI/chatbot), 2025 11%&#10;CRM, 2025 11%, 2022 13%, 2020 11%&#10;"/>
                    <pic:cNvPicPr/>
                  </pic:nvPicPr>
                  <pic:blipFill>
                    <a:blip r:embed="rId8">
                      <a:extLst>
                        <a:ext uri="{28A0092B-C50C-407E-A947-70E740481C1C}">
                          <a14:useLocalDpi xmlns:a14="http://schemas.microsoft.com/office/drawing/2010/main" val="0"/>
                        </a:ext>
                      </a:extLst>
                    </a:blip>
                    <a:stretch>
                      <a:fillRect/>
                    </a:stretch>
                  </pic:blipFill>
                  <pic:spPr>
                    <a:xfrm>
                      <a:off x="0" y="0"/>
                      <a:ext cx="5744014" cy="6852622"/>
                    </a:xfrm>
                    <a:prstGeom prst="rect">
                      <a:avLst/>
                    </a:prstGeom>
                  </pic:spPr>
                </pic:pic>
              </a:graphicData>
            </a:graphic>
          </wp:inline>
        </w:drawing>
      </w:r>
    </w:p>
    <w:p w14:paraId="2D9869CA" w14:textId="77777777" w:rsidR="00CE1591" w:rsidRPr="00CE1591" w:rsidRDefault="00CE1591" w:rsidP="00CE1591">
      <w:bookmarkStart w:id="1" w:name="_Hlk214957024"/>
    </w:p>
    <w:bookmarkEnd w:id="1"/>
    <w:p w14:paraId="4B1F2FC4" w14:textId="77777777" w:rsidR="00CE1591" w:rsidRPr="00CE1591" w:rsidRDefault="00CE1591" w:rsidP="00824143">
      <w:pPr>
        <w:pStyle w:val="Heading2"/>
      </w:pPr>
      <w:r w:rsidRPr="00CE1591">
        <w:t xml:space="preserve">Changes in online presence </w:t>
      </w:r>
    </w:p>
    <w:p w14:paraId="06785F31" w14:textId="6700AE73" w:rsidR="00CE1591" w:rsidRPr="00CE1591" w:rsidRDefault="00CE1591" w:rsidP="00CE1591">
      <w:r w:rsidRPr="00CE1591">
        <w:t xml:space="preserve">Over the past two years, businesses </w:t>
      </w:r>
      <w:proofErr w:type="gramStart"/>
      <w:r w:rsidRPr="00CE1591">
        <w:t>report</w:t>
      </w:r>
      <w:proofErr w:type="gramEnd"/>
      <w:r w:rsidRPr="00CE1591">
        <w:t xml:space="preserve"> the main changes in their online presence </w:t>
      </w:r>
      <w:proofErr w:type="gramStart"/>
      <w:r w:rsidRPr="00CE1591">
        <w:t>has</w:t>
      </w:r>
      <w:proofErr w:type="gramEnd"/>
      <w:r w:rsidRPr="00CE1591">
        <w:t xml:space="preserve"> been an increase in social media engagement, enhanced websites, and increased e-commerce capabilities, driven partly by AI.</w:t>
      </w:r>
    </w:p>
    <w:p w14:paraId="22872C06" w14:textId="4A038C9C" w:rsidR="00824143" w:rsidRPr="00824143" w:rsidRDefault="00824143" w:rsidP="00CE1591">
      <w:pPr>
        <w:rPr>
          <w:b/>
          <w:bCs/>
        </w:rPr>
      </w:pPr>
      <w:r w:rsidRPr="00824143">
        <w:rPr>
          <w:b/>
          <w:bCs/>
        </w:rPr>
        <w:t xml:space="preserve">Main changes in businesses’ online presence </w:t>
      </w:r>
    </w:p>
    <w:p w14:paraId="31CE6428" w14:textId="77777777" w:rsidR="00824143" w:rsidRPr="00824143" w:rsidRDefault="00CE1591" w:rsidP="00824143">
      <w:pPr>
        <w:pStyle w:val="ListParagraph"/>
        <w:numPr>
          <w:ilvl w:val="0"/>
          <w:numId w:val="4"/>
        </w:numPr>
        <w:rPr>
          <w:b/>
          <w:bCs/>
        </w:rPr>
      </w:pPr>
      <w:r w:rsidRPr="00824143">
        <w:rPr>
          <w:b/>
          <w:bCs/>
        </w:rPr>
        <w:t xml:space="preserve">Increased social media activity </w:t>
      </w:r>
    </w:p>
    <w:p w14:paraId="0F547A6D" w14:textId="36E96D6F" w:rsidR="00824143" w:rsidRDefault="00824143" w:rsidP="00824143">
      <w:pPr>
        <w:ind w:left="360"/>
      </w:pPr>
      <w:r w:rsidRPr="00CE1591">
        <w:lastRenderedPageBreak/>
        <w:t>Businesses are posting more frequently, creating video content (especially short-form videos and reels), and engaging more with their audiences.</w:t>
      </w:r>
    </w:p>
    <w:p w14:paraId="266E3C25" w14:textId="17D68AA3" w:rsidR="00824143" w:rsidRDefault="00824143" w:rsidP="00824143">
      <w:pPr>
        <w:ind w:left="360"/>
      </w:pPr>
      <w:r>
        <w:t>“</w:t>
      </w:r>
      <w:r w:rsidRPr="00CE1591">
        <w:t>Over the past two years, I’ve really focused on improving my online presence by being more active on social media platforms like Instagram and Twitter, where I share updates, engage with followers, and o</w:t>
      </w:r>
      <w:r>
        <w:t>ff</w:t>
      </w:r>
      <w:r w:rsidRPr="00CE1591">
        <w:t>er more behind-the-scenes content.</w:t>
      </w:r>
      <w:r>
        <w:t>”</w:t>
      </w:r>
    </w:p>
    <w:p w14:paraId="54822312" w14:textId="77777777" w:rsidR="00824143" w:rsidRPr="00824143" w:rsidRDefault="00CE1591" w:rsidP="00824143">
      <w:pPr>
        <w:pStyle w:val="ListParagraph"/>
        <w:numPr>
          <w:ilvl w:val="0"/>
          <w:numId w:val="4"/>
        </w:numPr>
        <w:rPr>
          <w:b/>
          <w:bCs/>
        </w:rPr>
      </w:pPr>
      <w:r w:rsidRPr="00824143">
        <w:rPr>
          <w:b/>
          <w:bCs/>
        </w:rPr>
        <w:t xml:space="preserve">Website improvements </w:t>
      </w:r>
    </w:p>
    <w:p w14:paraId="160F41AD" w14:textId="625742F1" w:rsidR="00824143" w:rsidRDefault="00824143" w:rsidP="00824143">
      <w:pPr>
        <w:ind w:left="360"/>
      </w:pPr>
      <w:r w:rsidRPr="00CE1591">
        <w:t xml:space="preserve">Upgrading of websites, focusing on better functionality, mobile </w:t>
      </w:r>
      <w:proofErr w:type="spellStart"/>
      <w:r w:rsidRPr="00CE1591">
        <w:t>optimisation</w:t>
      </w:r>
      <w:proofErr w:type="spellEnd"/>
      <w:r w:rsidRPr="00CE1591">
        <w:t>, improved navigation, and enhanced e-commerce features.</w:t>
      </w:r>
    </w:p>
    <w:p w14:paraId="51AAC0D9" w14:textId="6D2384E6" w:rsidR="00824143" w:rsidRDefault="00824143" w:rsidP="00824143">
      <w:pPr>
        <w:ind w:left="360"/>
      </w:pPr>
      <w:r>
        <w:t>“</w:t>
      </w:r>
      <w:r w:rsidRPr="00CE1591">
        <w:t>We launched a redesigned, mobile-friendly website with improved navigation and e-commerce functionality, making it easier for customers to browse and purchase our products online</w:t>
      </w:r>
      <w:r>
        <w:t>.”</w:t>
      </w:r>
    </w:p>
    <w:p w14:paraId="48E2B099" w14:textId="77777777" w:rsidR="00824143" w:rsidRPr="00824143" w:rsidRDefault="00CE1591" w:rsidP="00824143">
      <w:pPr>
        <w:pStyle w:val="ListParagraph"/>
        <w:numPr>
          <w:ilvl w:val="0"/>
          <w:numId w:val="4"/>
        </w:numPr>
        <w:rPr>
          <w:b/>
          <w:bCs/>
        </w:rPr>
      </w:pPr>
      <w:r w:rsidRPr="00824143">
        <w:rPr>
          <w:b/>
          <w:bCs/>
        </w:rPr>
        <w:t xml:space="preserve">AI integration </w:t>
      </w:r>
    </w:p>
    <w:p w14:paraId="2327FFD8" w14:textId="77777777" w:rsidR="00824143" w:rsidRDefault="00CE1591" w:rsidP="00824143">
      <w:pPr>
        <w:ind w:left="360"/>
      </w:pPr>
      <w:r w:rsidRPr="00CE1591">
        <w:t xml:space="preserve">Increased use of AI tools such as AI chatbots for customer service, content creation, and streamlining of operations with AI-driven solutions. </w:t>
      </w:r>
    </w:p>
    <w:p w14:paraId="3CE97F83" w14:textId="16E53433" w:rsidR="00CE1591" w:rsidRDefault="00824143" w:rsidP="00824143">
      <w:pPr>
        <w:ind w:left="360"/>
      </w:pPr>
      <w:r>
        <w:t>“</w:t>
      </w:r>
      <w:r w:rsidR="00CE1591" w:rsidRPr="00CE1591">
        <w:t>Since implementing AI, we’ve noticed customers interacting with our business in faster, more streamlined ways. Many now use our AI-powered chat support instead of traditional email or phone calls.</w:t>
      </w:r>
      <w:r>
        <w:t>”</w:t>
      </w:r>
    </w:p>
    <w:p w14:paraId="68E39CA8" w14:textId="77777777" w:rsidR="00824143" w:rsidRPr="00CE1591" w:rsidRDefault="00824143" w:rsidP="00824143">
      <w:pPr>
        <w:ind w:left="360"/>
      </w:pPr>
    </w:p>
    <w:p w14:paraId="64CD9091" w14:textId="77777777" w:rsidR="00CE1591" w:rsidRPr="00824143" w:rsidRDefault="00CE1591" w:rsidP="00824143">
      <w:pPr>
        <w:pStyle w:val="Heading2"/>
      </w:pPr>
      <w:r w:rsidRPr="00824143">
        <w:t xml:space="preserve">Impact of AI </w:t>
      </w:r>
    </w:p>
    <w:p w14:paraId="3D2FEB8F" w14:textId="77777777" w:rsidR="00CE1591" w:rsidRPr="00824143" w:rsidRDefault="00CE1591" w:rsidP="00CE1591">
      <w:pPr>
        <w:rPr>
          <w:b/>
          <w:bCs/>
        </w:rPr>
      </w:pPr>
      <w:r w:rsidRPr="00824143">
        <w:rPr>
          <w:b/>
          <w:bCs/>
        </w:rPr>
        <w:t xml:space="preserve">68% of businesses surveyed said they are using AI. </w:t>
      </w:r>
    </w:p>
    <w:p w14:paraId="726CA177" w14:textId="7EFDC8F8" w:rsidR="00CE1591" w:rsidRDefault="00CE1591" w:rsidP="00CE1591">
      <w:r w:rsidRPr="00CE1591">
        <w:t xml:space="preserve">AI integration </w:t>
      </w:r>
      <w:proofErr w:type="gramStart"/>
      <w:r w:rsidRPr="00CE1591">
        <w:t>largely</w:t>
      </w:r>
      <w:proofErr w:type="gramEnd"/>
      <w:r w:rsidRPr="00CE1591">
        <w:t xml:space="preserve"> focused on using tools that save time, automate customer support, and enhance marketing </w:t>
      </w:r>
      <w:proofErr w:type="spellStart"/>
      <w:r w:rsidRPr="00CE1591">
        <w:t>personalisation</w:t>
      </w:r>
      <w:proofErr w:type="spellEnd"/>
      <w:r w:rsidRPr="00CE1591">
        <w:t>.</w:t>
      </w:r>
    </w:p>
    <w:p w14:paraId="36156D83" w14:textId="3A7C4A9A" w:rsidR="005540B5" w:rsidRPr="009B1304" w:rsidRDefault="0097225C" w:rsidP="0097225C">
      <w:pPr>
        <w:pStyle w:val="charttitle"/>
      </w:pPr>
      <w:bookmarkStart w:id="2" w:name="_Hlk214968306"/>
      <w:r w:rsidRPr="009B1304">
        <w:t>USE OF AI BY BUSINESS</w:t>
      </w:r>
    </w:p>
    <w:bookmarkEnd w:id="2"/>
    <w:p w14:paraId="51CA23C3" w14:textId="3AEF618F" w:rsidR="00824143" w:rsidRPr="00CE1591" w:rsidRDefault="005540B5" w:rsidP="00CE1591">
      <w:r>
        <w:rPr>
          <w:noProof/>
        </w:rPr>
        <w:drawing>
          <wp:inline distT="0" distB="0" distL="0" distR="0" wp14:anchorId="638FDD1C" wp14:editId="0EAA4647">
            <wp:extent cx="5401310" cy="3029803"/>
            <wp:effectExtent l="0" t="0" r="8890" b="0"/>
            <wp:docPr id="1710420463" name="Picture 9" descr="Use of AI by business&#10;Horizontal bar chart&#10;Writing and grammar 37%&#10;Content creation e.g. marketing copy, blog posts, social media updates 25% Analysing data 24%&#10;Video and image generation 19%&#10;Customer facing websites and apps 16%&#10;Understanding and connecting customers 15%&#10;Customer service e.g. AI chatbots 15%&#10;Virtual assistants to help increase productivity 14%&#10;Automation of workflows, application integration 13%&#10;Lead generation 11%&#10;Data / cybersecurity 10%&#10;None of thes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420463" name="Picture 9" descr="Use of AI by business&#10;Horizontal bar chart&#10;Writing and grammar 37%&#10;Content creation e.g. marketing copy, blog posts, social media updates 25% Analysing data 24%&#10;Video and image generation 19%&#10;Customer facing websites and apps 16%&#10;Understanding and connecting customers 15%&#10;Customer service e.g. AI chatbots 15%&#10;Virtual assistants to help increase productivity 14%&#10;Automation of workflows, application integration 13%&#10;Lead generation 11%&#10;Data / cybersecurity 10%&#10;None of these 32%&#10;"/>
                    <pic:cNvPicPr/>
                  </pic:nvPicPr>
                  <pic:blipFill rotWithShape="1">
                    <a:blip r:embed="rId9">
                      <a:extLst>
                        <a:ext uri="{28A0092B-C50C-407E-A947-70E740481C1C}">
                          <a14:useLocalDpi xmlns:a14="http://schemas.microsoft.com/office/drawing/2010/main" val="0"/>
                        </a:ext>
                      </a:extLst>
                    </a:blip>
                    <a:srcRect b="31544"/>
                    <a:stretch>
                      <a:fillRect/>
                    </a:stretch>
                  </pic:blipFill>
                  <pic:spPr bwMode="auto">
                    <a:xfrm>
                      <a:off x="0" y="0"/>
                      <a:ext cx="5401524" cy="3029923"/>
                    </a:xfrm>
                    <a:prstGeom prst="rect">
                      <a:avLst/>
                    </a:prstGeom>
                    <a:ln>
                      <a:noFill/>
                    </a:ln>
                    <a:extLst>
                      <a:ext uri="{53640926-AAD7-44D8-BBD7-CCE9431645EC}">
                        <a14:shadowObscured xmlns:a14="http://schemas.microsoft.com/office/drawing/2010/main"/>
                      </a:ext>
                    </a:extLst>
                  </pic:spPr>
                </pic:pic>
              </a:graphicData>
            </a:graphic>
          </wp:inline>
        </w:drawing>
      </w:r>
    </w:p>
    <w:p w14:paraId="3D530E6F" w14:textId="1B29EBA9" w:rsidR="00824143" w:rsidRDefault="00824143" w:rsidP="00CE1591">
      <w:r>
        <w:lastRenderedPageBreak/>
        <w:t>“</w:t>
      </w:r>
      <w:r w:rsidR="00CE1591" w:rsidRPr="00CE1591">
        <w:t>Since implementing AI, customers now talk to our chatbot more,</w:t>
      </w:r>
      <w:r w:rsidR="00214877">
        <w:t xml:space="preserve"> fi</w:t>
      </w:r>
      <w:r w:rsidR="00CE1591" w:rsidRPr="00CE1591">
        <w:t>nd answers themselves, and get quicker, more personal replies.</w:t>
      </w:r>
      <w:r>
        <w:t>”</w:t>
      </w:r>
    </w:p>
    <w:p w14:paraId="240F34C1" w14:textId="77777777" w:rsidR="00824143" w:rsidRDefault="00824143" w:rsidP="00CE1591">
      <w:r>
        <w:t>“</w:t>
      </w:r>
      <w:r w:rsidR="00CE1591" w:rsidRPr="00CE1591">
        <w:t>We use AI tools to generate high-quality social media posts, captions, and product descriptions.</w:t>
      </w:r>
      <w:r>
        <w:t>”</w:t>
      </w:r>
    </w:p>
    <w:p w14:paraId="02DA2561" w14:textId="77777777" w:rsidR="00824143" w:rsidRDefault="00824143" w:rsidP="00CE1591">
      <w:r>
        <w:t>“</w:t>
      </w:r>
      <w:r w:rsidR="00CE1591" w:rsidRPr="00CE1591">
        <w:t xml:space="preserve">AI-driven tools </w:t>
      </w:r>
      <w:proofErr w:type="spellStart"/>
      <w:r w:rsidR="00CE1591" w:rsidRPr="00CE1591">
        <w:t>personalise</w:t>
      </w:r>
      <w:proofErr w:type="spellEnd"/>
      <w:r w:rsidR="00CE1591" w:rsidRPr="00CE1591">
        <w:t xml:space="preserve"> customer experiences and deliver targeted product recommendations.</w:t>
      </w:r>
      <w:r>
        <w:t>”</w:t>
      </w:r>
    </w:p>
    <w:p w14:paraId="630628BE" w14:textId="049B06E0" w:rsidR="00824143" w:rsidRDefault="00CE1591" w:rsidP="00CE1591">
      <w:r w:rsidRPr="00CE1591">
        <w:t xml:space="preserve">AI helps us predict trends, </w:t>
      </w:r>
      <w:proofErr w:type="spellStart"/>
      <w:r w:rsidRPr="00CE1591">
        <w:t>optimise</w:t>
      </w:r>
      <w:proofErr w:type="spellEnd"/>
      <w:r w:rsidRPr="00CE1591">
        <w:t xml:space="preserve"> ad campaigns, and re</w:t>
      </w:r>
      <w:r w:rsidR="00214877">
        <w:t>fi</w:t>
      </w:r>
      <w:r w:rsidRPr="00CE1591">
        <w:t>ne content strategies for maximum impact.</w:t>
      </w:r>
      <w:r w:rsidR="00824143">
        <w:t>”</w:t>
      </w:r>
    </w:p>
    <w:p w14:paraId="45A0CC84" w14:textId="77777777" w:rsidR="00824143" w:rsidRDefault="00824143" w:rsidP="00824143">
      <w:r w:rsidRPr="00CE1591">
        <w:t xml:space="preserve">With AI’s growing presence, businesses are noticing consumers are demanding faster, more </w:t>
      </w:r>
      <w:proofErr w:type="spellStart"/>
      <w:r w:rsidRPr="00CE1591">
        <w:t>personalised</w:t>
      </w:r>
      <w:proofErr w:type="spellEnd"/>
      <w:r w:rsidRPr="00CE1591">
        <w:t xml:space="preserve"> interactions, and are increasingly using self-service tools. </w:t>
      </w:r>
    </w:p>
    <w:p w14:paraId="4913A5FD" w14:textId="7FF8505E" w:rsidR="00824143" w:rsidRDefault="00824143" w:rsidP="00824143">
      <w:pPr>
        <w:pStyle w:val="Heading3"/>
      </w:pPr>
      <w:r w:rsidRPr="00CE1591">
        <w:t xml:space="preserve">Things customers are doing differently </w:t>
      </w:r>
      <w:proofErr w:type="gramStart"/>
      <w:r w:rsidRPr="00CE1591">
        <w:t>as a result of</w:t>
      </w:r>
      <w:proofErr w:type="gramEnd"/>
      <w:r w:rsidRPr="00CE1591">
        <w:t xml:space="preserve"> ai </w:t>
      </w:r>
    </w:p>
    <w:p w14:paraId="55FD9094" w14:textId="0588A642" w:rsidR="00824143" w:rsidRDefault="00824143" w:rsidP="00824143">
      <w:pPr>
        <w:pStyle w:val="ListParagraph"/>
        <w:numPr>
          <w:ilvl w:val="0"/>
          <w:numId w:val="4"/>
        </w:numPr>
      </w:pPr>
      <w:r w:rsidRPr="00CE1591">
        <w:t>Increased use of AI powered tools for self-service</w:t>
      </w:r>
      <w:r>
        <w:t>: “</w:t>
      </w:r>
      <w:r w:rsidRPr="00CE1591">
        <w:t>We’ve seen an increase in customers self-serving through our AI-driven FAQs and support tools.</w:t>
      </w:r>
      <w:r>
        <w:t>”</w:t>
      </w:r>
    </w:p>
    <w:p w14:paraId="5C370FF5" w14:textId="3EB7683D" w:rsidR="00824143" w:rsidRDefault="00824143" w:rsidP="00824143">
      <w:pPr>
        <w:pStyle w:val="ListParagraph"/>
        <w:numPr>
          <w:ilvl w:val="0"/>
          <w:numId w:val="4"/>
        </w:numPr>
      </w:pPr>
      <w:r w:rsidRPr="00CE1591">
        <w:t>Higher expectation of speed and e</w:t>
      </w:r>
      <w:r>
        <w:t>ffi</w:t>
      </w:r>
      <w:r w:rsidRPr="00CE1591">
        <w:t>ciency</w:t>
      </w:r>
      <w:r>
        <w:t>:</w:t>
      </w:r>
      <w:r w:rsidRPr="00824143">
        <w:t xml:space="preserve"> </w:t>
      </w:r>
      <w:r>
        <w:t>“</w:t>
      </w:r>
      <w:r w:rsidRPr="00CE1591">
        <w:t>Customers seem to expect quicker responses because AI provides instant feedback elsewhere.</w:t>
      </w:r>
      <w:r>
        <w:t>”</w:t>
      </w:r>
    </w:p>
    <w:p w14:paraId="182F5AC2" w14:textId="08461710" w:rsidR="00824143" w:rsidRDefault="00824143" w:rsidP="00824143">
      <w:pPr>
        <w:pStyle w:val="ListParagraph"/>
        <w:numPr>
          <w:ilvl w:val="0"/>
          <w:numId w:val="4"/>
        </w:numPr>
      </w:pPr>
      <w:r w:rsidRPr="00CE1591">
        <w:t xml:space="preserve">Demand for more </w:t>
      </w:r>
      <w:proofErr w:type="spellStart"/>
      <w:r w:rsidRPr="00CE1591">
        <w:t>personalised</w:t>
      </w:r>
      <w:proofErr w:type="spellEnd"/>
      <w:r w:rsidRPr="00CE1591">
        <w:t xml:space="preserve"> experiences</w:t>
      </w:r>
      <w:r>
        <w:t>: “</w:t>
      </w:r>
      <w:r w:rsidRPr="00CE1591">
        <w:t xml:space="preserve">They want </w:t>
      </w:r>
      <w:proofErr w:type="spellStart"/>
      <w:r w:rsidRPr="00CE1591">
        <w:t>personalised</w:t>
      </w:r>
      <w:proofErr w:type="spellEnd"/>
      <w:r w:rsidRPr="00CE1591">
        <w:t xml:space="preserve"> o</w:t>
      </w:r>
      <w:r>
        <w:t>ff</w:t>
      </w:r>
      <w:r w:rsidRPr="00CE1591">
        <w:t>ers, making interactions more tailored and relevant.</w:t>
      </w:r>
      <w:r>
        <w:t>”</w:t>
      </w:r>
    </w:p>
    <w:p w14:paraId="080E6E4F" w14:textId="19EAB198" w:rsidR="00CE1591" w:rsidRPr="00CE1591" w:rsidRDefault="00824143" w:rsidP="00CE1591">
      <w:pPr>
        <w:pStyle w:val="ListParagraph"/>
        <w:numPr>
          <w:ilvl w:val="0"/>
          <w:numId w:val="4"/>
        </w:numPr>
      </w:pPr>
      <w:r w:rsidRPr="00CE1591">
        <w:t>Increased after-hours engagement</w:t>
      </w:r>
      <w:r>
        <w:t>: “</w:t>
      </w:r>
      <w:r w:rsidRPr="00CE1591">
        <w:t>There’s an increase in after-hours engagement since AI tools are available 24/7.</w:t>
      </w:r>
      <w:r>
        <w:t>”</w:t>
      </w:r>
    </w:p>
    <w:p w14:paraId="2CAA77EF" w14:textId="77777777" w:rsidR="00CE1591" w:rsidRPr="00CE1591" w:rsidRDefault="00CE1591" w:rsidP="00824143">
      <w:pPr>
        <w:pStyle w:val="Heading2"/>
      </w:pPr>
      <w:r w:rsidRPr="00CE1591">
        <w:t xml:space="preserve">Role of digital channels </w:t>
      </w:r>
    </w:p>
    <w:p w14:paraId="22C7DE3F" w14:textId="77777777" w:rsidR="00CE1591" w:rsidRPr="00CE1591" w:rsidRDefault="00CE1591" w:rsidP="00824143">
      <w:pPr>
        <w:pStyle w:val="Heading3"/>
      </w:pPr>
      <w:r w:rsidRPr="00CE1591">
        <w:t xml:space="preserve">Online channels are perceived to fulfil different roles for business. </w:t>
      </w:r>
    </w:p>
    <w:p w14:paraId="64D74819" w14:textId="6A888D45" w:rsidR="0097225C" w:rsidRDefault="00CE1591" w:rsidP="00B94450">
      <w:r w:rsidRPr="00CE1591">
        <w:t>According to businesses surveyed, email is most effective for one-to-one contact with customers, websites for demonstrating professionalism and credibility, and social media for reaching new audiences.</w:t>
      </w:r>
      <w:bookmarkStart w:id="3" w:name="_Hlk214971574"/>
    </w:p>
    <w:p w14:paraId="5A0A48F6" w14:textId="77777777" w:rsidR="00B94450" w:rsidRDefault="00B94450" w:rsidP="0097225C">
      <w:pPr>
        <w:pStyle w:val="charttitle"/>
      </w:pPr>
    </w:p>
    <w:p w14:paraId="5DB40F7F" w14:textId="77777777" w:rsidR="00B94450" w:rsidRDefault="00B94450" w:rsidP="0097225C">
      <w:pPr>
        <w:pStyle w:val="charttitle"/>
      </w:pPr>
    </w:p>
    <w:p w14:paraId="6343D0A1" w14:textId="77777777" w:rsidR="00B94450" w:rsidRDefault="00B94450" w:rsidP="0097225C">
      <w:pPr>
        <w:pStyle w:val="charttitle"/>
      </w:pPr>
    </w:p>
    <w:p w14:paraId="27E52DFF" w14:textId="77777777" w:rsidR="00B94450" w:rsidRDefault="00B94450" w:rsidP="0097225C">
      <w:pPr>
        <w:pStyle w:val="charttitle"/>
      </w:pPr>
    </w:p>
    <w:p w14:paraId="26BCDB72" w14:textId="77777777" w:rsidR="00B94450" w:rsidRDefault="00B94450" w:rsidP="0097225C">
      <w:pPr>
        <w:pStyle w:val="charttitle"/>
      </w:pPr>
    </w:p>
    <w:p w14:paraId="2139AE60" w14:textId="77777777" w:rsidR="00B94450" w:rsidRDefault="00B94450" w:rsidP="0097225C">
      <w:pPr>
        <w:pStyle w:val="charttitle"/>
      </w:pPr>
    </w:p>
    <w:p w14:paraId="7BB7B388" w14:textId="77777777" w:rsidR="00B94450" w:rsidRDefault="00B94450" w:rsidP="0097225C">
      <w:pPr>
        <w:pStyle w:val="charttitle"/>
      </w:pPr>
    </w:p>
    <w:p w14:paraId="36D6DF68" w14:textId="77777777" w:rsidR="00B94450" w:rsidRDefault="00B94450" w:rsidP="0097225C">
      <w:pPr>
        <w:pStyle w:val="charttitle"/>
      </w:pPr>
    </w:p>
    <w:p w14:paraId="3EACF68C" w14:textId="77777777" w:rsidR="00B94450" w:rsidRDefault="00B94450" w:rsidP="0097225C">
      <w:pPr>
        <w:pStyle w:val="charttitle"/>
      </w:pPr>
    </w:p>
    <w:p w14:paraId="6CBF556C" w14:textId="77777777" w:rsidR="00B94450" w:rsidRDefault="00B94450" w:rsidP="0097225C">
      <w:pPr>
        <w:pStyle w:val="charttitle"/>
      </w:pPr>
    </w:p>
    <w:p w14:paraId="5639C6A0" w14:textId="77777777" w:rsidR="00B94450" w:rsidRDefault="00B94450" w:rsidP="0097225C">
      <w:pPr>
        <w:pStyle w:val="charttitle"/>
      </w:pPr>
    </w:p>
    <w:p w14:paraId="06D0427B" w14:textId="77777777" w:rsidR="00B94450" w:rsidRDefault="00B94450" w:rsidP="0097225C">
      <w:pPr>
        <w:pStyle w:val="charttitle"/>
      </w:pPr>
    </w:p>
    <w:p w14:paraId="6F135264" w14:textId="77777777" w:rsidR="00B94450" w:rsidRDefault="00B94450" w:rsidP="0097225C">
      <w:pPr>
        <w:pStyle w:val="charttitle"/>
      </w:pPr>
    </w:p>
    <w:p w14:paraId="38C371BE" w14:textId="7E932C31" w:rsidR="00B774DD" w:rsidRPr="00B774DD" w:rsidRDefault="0097225C" w:rsidP="0097225C">
      <w:pPr>
        <w:pStyle w:val="charttitle"/>
      </w:pPr>
      <w:r w:rsidRPr="00B774DD">
        <w:lastRenderedPageBreak/>
        <w:t>MAIN BENEFITS OF WEBSITES, EMAIL AND SOCIAL MEDIA AS PERCEIVED BY BUSINESSES IN 2025</w:t>
      </w:r>
    </w:p>
    <w:bookmarkEnd w:id="3"/>
    <w:p w14:paraId="66E8E7F5" w14:textId="71C5AA51" w:rsidR="00214877" w:rsidRDefault="00214877" w:rsidP="00CE1591">
      <w:r>
        <w:rPr>
          <w:noProof/>
        </w:rPr>
        <w:drawing>
          <wp:inline distT="0" distB="0" distL="0" distR="0" wp14:anchorId="4723D9DD" wp14:editId="493B9DB3">
            <wp:extent cx="5363570" cy="3377960"/>
            <wp:effectExtent l="0" t="0" r="8890" b="0"/>
            <wp:docPr id="996628257" name="Picture 10" descr="Main benefits of websites, email and social media as perceived by businesses in 2025&#10;Spiderweb-like chart with pink, black and grey solid lines to chart perceived benefits of each channel, the specific benefit charted around the outside of the web. &#10;Most common perceived benefit of email, A means for one-to-one contact with customers&#10;Most common perceived benefit of social media presence, Helps us reach new audiences or customers&#10;Most common perceived benefit of website, Helps customers find the information they need&#10;Other benefits charted (imprecisely): &#10;• Raises awareness of our brand or products/services &#10;• Keeps our brand/product top of mind &#10;• Easy way to update / keep customers informed of new products/services Makes us look more professional &#10;• Gives us control over our content &#10;• For online sales/purchases &#10;• Builds business credibility &#10;• A means for customers to get in touch / provide feedback &#10;• Drives customer loyalty &#10;• Generates sales lead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628257" name="Picture 10" descr="Main benefits of websites, email and social media as perceived by businesses in 2025&#10;Spiderweb-like chart with pink, black and grey solid lines to chart perceived benefits of each channel, the specific benefit charted around the outside of the web. &#10;Most common perceived benefit of email, A means for one-to-one contact with customers&#10;Most common perceived benefit of social media presence, Helps us reach new audiences or customers&#10;Most common perceived benefit of website, Helps customers find the information they need&#10;Other benefits charted (imprecisely): &#10;• Raises awareness of our brand or products/services &#10;• Keeps our brand/product top of mind &#10;• Easy way to update / keep customers informed of new products/services Makes us look more professional &#10;• Gives us control over our content &#10;• For online sales/purchases &#10;• Builds business credibility &#10;• A means for customers to get in touch / provide feedback &#10;• Drives customer loyalty &#10;• Generates sales leads &#10;"/>
                    <pic:cNvPicPr/>
                  </pic:nvPicPr>
                  <pic:blipFill>
                    <a:blip r:embed="rId10">
                      <a:extLst>
                        <a:ext uri="{28A0092B-C50C-407E-A947-70E740481C1C}">
                          <a14:useLocalDpi xmlns:a14="http://schemas.microsoft.com/office/drawing/2010/main" val="0"/>
                        </a:ext>
                      </a:extLst>
                    </a:blip>
                    <a:stretch>
                      <a:fillRect/>
                    </a:stretch>
                  </pic:blipFill>
                  <pic:spPr>
                    <a:xfrm>
                      <a:off x="0" y="0"/>
                      <a:ext cx="5380647" cy="3388715"/>
                    </a:xfrm>
                    <a:prstGeom prst="rect">
                      <a:avLst/>
                    </a:prstGeom>
                  </pic:spPr>
                </pic:pic>
              </a:graphicData>
            </a:graphic>
          </wp:inline>
        </w:drawing>
      </w:r>
    </w:p>
    <w:p w14:paraId="2C1C83D9" w14:textId="3C29F700" w:rsidR="00CE1591" w:rsidRPr="00CE1591" w:rsidRDefault="00CE1591" w:rsidP="00824143">
      <w:pPr>
        <w:pStyle w:val="Heading3"/>
      </w:pPr>
      <w:r w:rsidRPr="00CE1591">
        <w:t>The perceived benefits of websites continue</w:t>
      </w:r>
      <w:r w:rsidR="00824143">
        <w:t xml:space="preserve"> </w:t>
      </w:r>
      <w:r w:rsidRPr="00CE1591">
        <w:t xml:space="preserve">to grow over time. </w:t>
      </w:r>
    </w:p>
    <w:p w14:paraId="5CFAEAF4" w14:textId="77777777" w:rsidR="00CE1591" w:rsidRDefault="00CE1591" w:rsidP="00CE1591">
      <w:r w:rsidRPr="00CE1591">
        <w:t xml:space="preserve">Perceived benefits have strengthened most in terms of professionalism, control, and helping customers find the information they need. </w:t>
      </w:r>
    </w:p>
    <w:p w14:paraId="3AAEE05B" w14:textId="71A692BB" w:rsidR="0071469C" w:rsidRPr="0071469C" w:rsidRDefault="0097225C" w:rsidP="0097225C">
      <w:pPr>
        <w:pStyle w:val="charttitle"/>
      </w:pPr>
      <w:r w:rsidRPr="0071469C">
        <w:t>MAIN BENEFITS OF WEBSITES OVER TIME</w:t>
      </w:r>
    </w:p>
    <w:p w14:paraId="31326D7C" w14:textId="4ACB25FF" w:rsidR="00214877" w:rsidRPr="00CE1591" w:rsidRDefault="00214877" w:rsidP="00CE1591">
      <w:r>
        <w:rPr>
          <w:noProof/>
        </w:rPr>
        <w:drawing>
          <wp:inline distT="0" distB="0" distL="0" distR="0" wp14:anchorId="6E7D7256" wp14:editId="30E3AAE9">
            <wp:extent cx="5704842" cy="3309582"/>
            <wp:effectExtent l="0" t="0" r="0" b="5715"/>
            <wp:docPr id="1886408766" name="Picture 11" descr="Main benefits of websites over time&#10;Spiderweb-like chart with pink, black and grey solid lines to chart perceived benefits as they have changed, from 2020 to 2022 to 2025. &#10;Most common perceived benefit of websites in 2020 and in 2022 was Raise awareness of our brand or products/services, in 2025 it was Helps customers find the information they need&#10;Other benefits charted (imprecisely): &#10;• A means for one-to-one contact with customers&#10;• Helps us reach new audiences or customers&#10;• Raises awareness of our brand or products/services &#10;• Keeps our brand/product top of mind &#10;• Easy way to update / keep customers informed of new products/services Makes us look more professional &#10;• Gives us control over our content &#10;• For online sales/purchases &#10;• Builds business credibility &#10;• A means for customers to get in touch / provide feedback &#10;• Drives customer loyalty &#10;• Generates sales lea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8766" name="Picture 11" descr="Main benefits of websites over time&#10;Spiderweb-like chart with pink, black and grey solid lines to chart perceived benefits as they have changed, from 2020 to 2022 to 2025. &#10;Most common perceived benefit of websites in 2020 and in 2022 was Raise awareness of our brand or products/services, in 2025 it was Helps customers find the information they need&#10;Other benefits charted (imprecisely): &#10;• A means for one-to-one contact with customers&#10;• Helps us reach new audiences or customers&#10;• Raises awareness of our brand or products/services &#10;• Keeps our brand/product top of mind &#10;• Easy way to update / keep customers informed of new products/services Makes us look more professional &#10;• Gives us control over our content &#10;• For online sales/purchases &#10;• Builds business credibility &#10;• A means for customers to get in touch / provide feedback &#10;• Drives customer loyalty &#10;• Generates sales leads&#10;"/>
                    <pic:cNvPicPr/>
                  </pic:nvPicPr>
                  <pic:blipFill>
                    <a:blip r:embed="rId11">
                      <a:extLst>
                        <a:ext uri="{28A0092B-C50C-407E-A947-70E740481C1C}">
                          <a14:useLocalDpi xmlns:a14="http://schemas.microsoft.com/office/drawing/2010/main" val="0"/>
                        </a:ext>
                      </a:extLst>
                    </a:blip>
                    <a:stretch>
                      <a:fillRect/>
                    </a:stretch>
                  </pic:blipFill>
                  <pic:spPr>
                    <a:xfrm>
                      <a:off x="0" y="0"/>
                      <a:ext cx="5711347" cy="3313356"/>
                    </a:xfrm>
                    <a:prstGeom prst="rect">
                      <a:avLst/>
                    </a:prstGeom>
                  </pic:spPr>
                </pic:pic>
              </a:graphicData>
            </a:graphic>
          </wp:inline>
        </w:drawing>
      </w:r>
    </w:p>
    <w:p w14:paraId="6C259AF6" w14:textId="77777777" w:rsidR="00CE1591" w:rsidRPr="00CE1591" w:rsidRDefault="00CE1591" w:rsidP="00CE1591"/>
    <w:p w14:paraId="79B6C65A" w14:textId="20623640" w:rsidR="00CE1591" w:rsidRPr="00CE1591" w:rsidRDefault="00CE1591" w:rsidP="00BC635D">
      <w:pPr>
        <w:pStyle w:val="Heading2"/>
      </w:pPr>
      <w:r w:rsidRPr="00CE1591">
        <w:lastRenderedPageBreak/>
        <w:t>Mismatch in perceptions</w:t>
      </w:r>
    </w:p>
    <w:p w14:paraId="73E4559D" w14:textId="77777777" w:rsidR="00CE1591" w:rsidRPr="00CE1591" w:rsidRDefault="00CE1591" w:rsidP="00BC635D">
      <w:pPr>
        <w:pStyle w:val="Heading3"/>
      </w:pPr>
      <w:r w:rsidRPr="00CE1591">
        <w:t xml:space="preserve">Comparing businesses to consumers, a mismatch in perceptions of the main benefits of digital touchpoints persists. </w:t>
      </w:r>
    </w:p>
    <w:p w14:paraId="19B57008" w14:textId="77777777" w:rsidR="00CE1591" w:rsidRPr="00CE1591" w:rsidRDefault="00CE1591" w:rsidP="00CE1591">
      <w:r w:rsidRPr="00CE1591">
        <w:t xml:space="preserve">While a little over a third of businesses see websites </w:t>
      </w:r>
      <w:proofErr w:type="gramStart"/>
      <w:r w:rsidRPr="00CE1591">
        <w:t>as a way to</w:t>
      </w:r>
      <w:proofErr w:type="gramEnd"/>
      <w:r w:rsidRPr="00CE1591">
        <w:t xml:space="preserve"> make sales, more than half of consumers think that’s the primary benefit of a website. </w:t>
      </w:r>
    </w:p>
    <w:p w14:paraId="6097B075" w14:textId="77777777" w:rsidR="00CE1591" w:rsidRDefault="00CE1591" w:rsidP="00CE1591">
      <w:r w:rsidRPr="00CE1591">
        <w:t xml:space="preserve">There’s a similar perception gap for email – businesses see its benefit as a means for one-to-one contact, but customers see it as a way for a business to keep them updated. </w:t>
      </w:r>
    </w:p>
    <w:p w14:paraId="36814208" w14:textId="787C506B" w:rsidR="0071469C" w:rsidRPr="0071469C" w:rsidRDefault="0097225C" w:rsidP="0097225C">
      <w:pPr>
        <w:pStyle w:val="charttitle"/>
      </w:pPr>
      <w:bookmarkStart w:id="4" w:name="_Hlk214972597"/>
      <w:r w:rsidRPr="0071469C">
        <w:t>MAIN BENEFITS OF WEBSITES (LEFT), MAIN BENEFITS OF EMAIL (RIGHT)</w:t>
      </w:r>
    </w:p>
    <w:bookmarkEnd w:id="4"/>
    <w:p w14:paraId="1BB5EBC6" w14:textId="72E2EB40" w:rsidR="00CE1591" w:rsidRPr="00CE1591" w:rsidRDefault="00214877" w:rsidP="00CE1591">
      <w:r>
        <w:rPr>
          <w:noProof/>
        </w:rPr>
        <w:drawing>
          <wp:inline distT="0" distB="0" distL="0" distR="0" wp14:anchorId="31D1FFF3" wp14:editId="7573B490">
            <wp:extent cx="5622505" cy="3261815"/>
            <wp:effectExtent l="0" t="0" r="0" b="0"/>
            <wp:docPr id="759708090" name="Picture 12" descr="Main benefits of websites (left), main benefits of email (right)&#10;Two side-by-side horizontal bar charts&#10;Chart 1: Perceptions of benefits of websites, comparison between businesses and consumers’ perceptions&#10;Provides customers with information they need, Businesses 49%, Consumers 48%&#10;To show credibility, Businesses 42%, Consumers 34%&#10;Easy way to keep customers updated, Businesses 38%, Consumers 34%&#10;Means to get in touch / provide feedback, Businesses 36%, Consumers 13%&#10;Online sales, Businesses 35%, Consumers 52%&#10;Means for one to one contact, Businesses 24%, Consumers 11%&#10;&#10;Chart 2: Perceptions of benefits of email, comparison between businesses and consumers’ perceptions&#10;Means for one to one contact, Businesses 54%, Consumers 35%&#10;Means to get in touch / provide feedback, Businesses 47%, Consumers 18%&#10;Easy way to keep customers updated, Businesses 33%, Consumers 42%&#10;Provides customers with information they need, Businesses 25%, Consumers17%&#10;Online sales, Businesses 24%, Consumers 16%&#10;To show credibility, Businesses 22%, Consumers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08090" name="Picture 12" descr="Main benefits of websites (left), main benefits of email (right)&#10;Two side-by-side horizontal bar charts&#10;Chart 1: Perceptions of benefits of websites, comparison between businesses and consumers’ perceptions&#10;Provides customers with information they need, Businesses 49%, Consumers 48%&#10;To show credibility, Businesses 42%, Consumers 34%&#10;Easy way to keep customers updated, Businesses 38%, Consumers 34%&#10;Means to get in touch / provide feedback, Businesses 36%, Consumers 13%&#10;Online sales, Businesses 35%, Consumers 52%&#10;Means for one to one contact, Businesses 24%, Consumers 11%&#10;&#10;Chart 2: Perceptions of benefits of email, comparison between businesses and consumers’ perceptions&#10;Means for one to one contact, Businesses 54%, Consumers 35%&#10;Means to get in touch / provide feedback, Businesses 47%, Consumers 18%&#10;Easy way to keep customers updated, Businesses 33%, Consumers 42%&#10;Provides customers with information they need, Businesses 25%, Consumers17%&#10;Online sales, Businesses 24%, Consumers 16%&#10;To show credibility, Businesses 22%, Consumers 21%&#10;"/>
                    <pic:cNvPicPr/>
                  </pic:nvPicPr>
                  <pic:blipFill>
                    <a:blip r:embed="rId12">
                      <a:extLst>
                        <a:ext uri="{28A0092B-C50C-407E-A947-70E740481C1C}">
                          <a14:useLocalDpi xmlns:a14="http://schemas.microsoft.com/office/drawing/2010/main" val="0"/>
                        </a:ext>
                      </a:extLst>
                    </a:blip>
                    <a:stretch>
                      <a:fillRect/>
                    </a:stretch>
                  </pic:blipFill>
                  <pic:spPr>
                    <a:xfrm>
                      <a:off x="0" y="0"/>
                      <a:ext cx="5626991" cy="3264417"/>
                    </a:xfrm>
                    <a:prstGeom prst="rect">
                      <a:avLst/>
                    </a:prstGeom>
                  </pic:spPr>
                </pic:pic>
              </a:graphicData>
            </a:graphic>
          </wp:inline>
        </w:drawing>
      </w:r>
      <w:r w:rsidR="00CE1591" w:rsidRPr="00CE1591">
        <w:t xml:space="preserve">Businesses may be overestimating the benefits of social media, with consumers ranking its benefits lower than businesses do. </w:t>
      </w:r>
    </w:p>
    <w:p w14:paraId="2D22C214" w14:textId="77777777" w:rsidR="00CE1591" w:rsidRDefault="00CE1591" w:rsidP="00CE1591">
      <w:r w:rsidRPr="00CE1591">
        <w:t xml:space="preserve">Although businesses and </w:t>
      </w:r>
      <w:proofErr w:type="gramStart"/>
      <w:r w:rsidRPr="00CE1591">
        <w:t>consumers</w:t>
      </w:r>
      <w:proofErr w:type="gramEnd"/>
      <w:r w:rsidRPr="00CE1591">
        <w:t xml:space="preserve"> perceptions of the benefits of messaging are largely aligned, businesses still rank </w:t>
      </w:r>
      <w:proofErr w:type="gramStart"/>
      <w:r w:rsidRPr="00CE1591">
        <w:t>its</w:t>
      </w:r>
      <w:proofErr w:type="gramEnd"/>
      <w:r w:rsidRPr="00CE1591">
        <w:t xml:space="preserve"> benefits higher than consumers do. </w:t>
      </w:r>
    </w:p>
    <w:p w14:paraId="698FF84D" w14:textId="77777777" w:rsidR="00AD275E" w:rsidRDefault="00AD275E" w:rsidP="00CE1591"/>
    <w:p w14:paraId="4AACD4C1" w14:textId="77777777" w:rsidR="00AD275E" w:rsidRDefault="00AD275E" w:rsidP="00CE1591"/>
    <w:p w14:paraId="12458DA7" w14:textId="77777777" w:rsidR="00AD275E" w:rsidRDefault="00AD275E" w:rsidP="00CE1591"/>
    <w:p w14:paraId="778A736D" w14:textId="77777777" w:rsidR="00AD275E" w:rsidRDefault="00AD275E" w:rsidP="00CE1591"/>
    <w:p w14:paraId="2FCD4DA1" w14:textId="77777777" w:rsidR="00AD275E" w:rsidRDefault="00AD275E" w:rsidP="00CE1591"/>
    <w:p w14:paraId="0291C4FA" w14:textId="77777777" w:rsidR="00AD275E" w:rsidRDefault="00AD275E" w:rsidP="00CE1591"/>
    <w:p w14:paraId="49DA3C22" w14:textId="77777777" w:rsidR="00AD275E" w:rsidRDefault="00AD275E" w:rsidP="00CE1591"/>
    <w:p w14:paraId="786F57E0" w14:textId="77777777" w:rsidR="00AD275E" w:rsidRDefault="00AD275E" w:rsidP="00CE1591"/>
    <w:p w14:paraId="3FDCCA05" w14:textId="77777777" w:rsidR="00B94450" w:rsidRDefault="00B94450" w:rsidP="0097225C">
      <w:pPr>
        <w:pStyle w:val="charttitle"/>
      </w:pPr>
    </w:p>
    <w:p w14:paraId="12B118D0" w14:textId="534CAEDA" w:rsidR="00AD275E" w:rsidRPr="00AD275E" w:rsidRDefault="0097225C" w:rsidP="0097225C">
      <w:pPr>
        <w:pStyle w:val="charttitle"/>
      </w:pPr>
      <w:r w:rsidRPr="0071469C">
        <w:lastRenderedPageBreak/>
        <w:t xml:space="preserve">MAIN BENEFITS OF </w:t>
      </w:r>
      <w:r>
        <w:t>SOCIAL</w:t>
      </w:r>
      <w:r w:rsidRPr="0071469C">
        <w:t xml:space="preserve"> (LEFT), MAIN BENEFITS OF </w:t>
      </w:r>
      <w:r>
        <w:t>MESSAGING</w:t>
      </w:r>
      <w:r w:rsidRPr="0071469C">
        <w:t xml:space="preserve"> (RIGHT)</w:t>
      </w:r>
    </w:p>
    <w:p w14:paraId="0A481222" w14:textId="4A3DFC58" w:rsidR="00214877" w:rsidRPr="00CE1591" w:rsidRDefault="00214877" w:rsidP="00CE1591">
      <w:r>
        <w:rPr>
          <w:noProof/>
        </w:rPr>
        <w:drawing>
          <wp:inline distT="0" distB="0" distL="0" distR="0" wp14:anchorId="47069043" wp14:editId="1E07B3A7">
            <wp:extent cx="5401524" cy="3133616"/>
            <wp:effectExtent l="0" t="0" r="0" b="0"/>
            <wp:docPr id="1305888431" name="Picture 13" descr="Main benefits of social media (left), main benefits of messaging(right)&#10;Two side-by-side horizontal bar charts&#10;&#10;Chart 1: Perceptions of benefits of social media, comparison between businesses and consumers’ perceptions&#10;Easy way to keep customers updated, Businesses 44%, Consumers 39%&#10;Provides customers with information they need, Businesses 34%, Consumers 20%&#10;Means to get in touch / provide feedback, Businesses 33%, Consumers 18%&#10;To show credibility, Businesses 28%, Consumers 15%&#10;Means for one-to-one contact, Businesses 26%, Consumers 15%&#10;Online sales, Businesses 21%, Consumers 9%&#10;&#10;Chart 2: Perceptions of benefits of messaging, comparison between businesses and consumers’ perceptions&#10;Means for one to one contact, Businesses 52%, Consumers 39%&#10;Means to get in touch / provide feedback, Businesses 48%, Consumers 18%&#10;Provides customers with information they need, Businesses 33%, Consumers 8%&#10;Easy way to keep customers updated, Businesses 31%, Consumers 9%&#10;Online sales, Businesses 20%, Consumers 4%&#10;To show credibility, Businesses 18%, Consumers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8431" name="Picture 13" descr="Main benefits of social media (left), main benefits of messaging(right)&#10;Two side-by-side horizontal bar charts&#10;&#10;Chart 1: Perceptions of benefits of social media, comparison between businesses and consumers’ perceptions&#10;Easy way to keep customers updated, Businesses 44%, Consumers 39%&#10;Provides customers with information they need, Businesses 34%, Consumers 20%&#10;Means to get in touch / provide feedback, Businesses 33%, Consumers 18%&#10;To show credibility, Businesses 28%, Consumers 15%&#10;Means for one-to-one contact, Businesses 26%, Consumers 15%&#10;Online sales, Businesses 21%, Consumers 9%&#10;&#10;Chart 2: Perceptions of benefits of messaging, comparison between businesses and consumers’ perceptions&#10;Means for one to one contact, Businesses 52%, Consumers 39%&#10;Means to get in touch / provide feedback, Businesses 48%, Consumers 18%&#10;Provides customers with information they need, Businesses 33%, Consumers 8%&#10;Easy way to keep customers updated, Businesses 31%, Consumers 9%&#10;Online sales, Businesses 20%, Consumers 4%&#10;To show credibility, Businesses 18%, Consumers 8%&#10;"/>
                    <pic:cNvPicPr/>
                  </pic:nvPicPr>
                  <pic:blipFill>
                    <a:blip r:embed="rId13">
                      <a:extLst>
                        <a:ext uri="{28A0092B-C50C-407E-A947-70E740481C1C}">
                          <a14:useLocalDpi xmlns:a14="http://schemas.microsoft.com/office/drawing/2010/main" val="0"/>
                        </a:ext>
                      </a:extLst>
                    </a:blip>
                    <a:stretch>
                      <a:fillRect/>
                    </a:stretch>
                  </pic:blipFill>
                  <pic:spPr>
                    <a:xfrm>
                      <a:off x="0" y="0"/>
                      <a:ext cx="5401524" cy="3133616"/>
                    </a:xfrm>
                    <a:prstGeom prst="rect">
                      <a:avLst/>
                    </a:prstGeom>
                  </pic:spPr>
                </pic:pic>
              </a:graphicData>
            </a:graphic>
          </wp:inline>
        </w:drawing>
      </w:r>
    </w:p>
    <w:p w14:paraId="70A18126" w14:textId="32F79608" w:rsidR="00BC635D" w:rsidRPr="00CE1591" w:rsidRDefault="00BC635D" w:rsidP="00BC635D">
      <w:r w:rsidRPr="00CE1591">
        <w:t xml:space="preserve">Both consumers and businesses see a live chat (with a human) </w:t>
      </w:r>
      <w:proofErr w:type="gramStart"/>
      <w:r w:rsidRPr="00CE1591">
        <w:t>a good</w:t>
      </w:r>
      <w:proofErr w:type="gramEnd"/>
      <w:r w:rsidRPr="00CE1591">
        <w:t xml:space="preserve"> means for one-to-one contact but businesses rather its importance higher.</w:t>
      </w:r>
    </w:p>
    <w:p w14:paraId="7EE478F9" w14:textId="3CA49944" w:rsidR="00BC635D" w:rsidRDefault="00BC635D" w:rsidP="00BC635D">
      <w:r w:rsidRPr="00CE1591">
        <w:t>A live AI chat (chatbot) is perceived by some businesses as a means for sales, but very few consumers see it that way.</w:t>
      </w:r>
    </w:p>
    <w:p w14:paraId="254F9CB8" w14:textId="08C352FA" w:rsidR="00AD275E" w:rsidRPr="00AD275E" w:rsidRDefault="00B94450" w:rsidP="00B94450">
      <w:pPr>
        <w:pStyle w:val="charttitle"/>
      </w:pPr>
      <w:r w:rsidRPr="00AD275E">
        <w:t>MAIN BENEFITS OF LIVE CHAT WITH HUMAN (LEFT), MAIN BENEFITS OF LIVE AI CHAT (RIGHT)</w:t>
      </w:r>
    </w:p>
    <w:p w14:paraId="28021F99" w14:textId="49E44792" w:rsidR="00BC635D" w:rsidRPr="00CE1591" w:rsidRDefault="00214877" w:rsidP="00BC635D">
      <w:r>
        <w:rPr>
          <w:noProof/>
        </w:rPr>
        <w:drawing>
          <wp:inline distT="0" distB="0" distL="0" distR="0" wp14:anchorId="559A7F49" wp14:editId="0CB8BB28">
            <wp:extent cx="5401524" cy="3133616"/>
            <wp:effectExtent l="0" t="0" r="0" b="0"/>
            <wp:docPr id="501713736" name="Picture 14" descr="Main benefits of live chat with human (left), main benefits of AI chat (right)&#10;Two side-by-side horizontal bar charts&#10;Chart 1: Perceptions of benefits of live chat with human, comparison between businesses and consumers’ perceptions&#10;Means for one to one contact, Businesses 54%, Consumers 58%&#10;Means to get in touch / provide feedback, Businesses 39%, Consumers 21%&#10;Provides customers with information they need, Businesses 35%, Consumers 22%&#10;Easy way to keep customers updated, Businesses 25%, Consumers 7%&#10;Online sales, Businesses 13%, Consumers 4%&#10;&#10;Chart 2: Perceptions of benefits of live AI chat , comparison between businesses and consumers’ perceptions&#10;Easy way to keep customers updated, Businesses 36%, Consumers 11%&#10;Provides customers with information they need, Businesses 33%, Consumers 39%&#10;Means to get in touch / provide feedback, Businesses 30%, Consumers 15%&#10;Means for one-to-one contact, Businesses 25%, Consumers 17%&#10;Online sales, Businesses 23%, Consumers 4%&#10;To show credibility, Businesses 18%, Consumers 13%&#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13736" name="Picture 14" descr="Main benefits of live chat with human (left), main benefits of AI chat (right)&#10;Two side-by-side horizontal bar charts&#10;Chart 1: Perceptions of benefits of live chat with human, comparison between businesses and consumers’ perceptions&#10;Means for one to one contact, Businesses 54%, Consumers 58%&#10;Means to get in touch / provide feedback, Businesses 39%, Consumers 21%&#10;Provides customers with information they need, Businesses 35%, Consumers 22%&#10;Easy way to keep customers updated, Businesses 25%, Consumers 7%&#10;Online sales, Businesses 13%, Consumers 4%&#10;&#10;Chart 2: Perceptions of benefits of live AI chat , comparison between businesses and consumers’ perceptions&#10;Easy way to keep customers updated, Businesses 36%, Consumers 11%&#10;Provides customers with information they need, Businesses 33%, Consumers 39%&#10;Means to get in touch / provide feedback, Businesses 30%, Consumers 15%&#10;Means for one-to-one contact, Businesses 25%, Consumers 17%&#10;Online sales, Businesses 23%, Consumers 4%&#10;To show credibility, Businesses 18%, Consumers 13%&#10;&#10;"/>
                    <pic:cNvPicPr/>
                  </pic:nvPicPr>
                  <pic:blipFill>
                    <a:blip r:embed="rId14">
                      <a:extLst>
                        <a:ext uri="{28A0092B-C50C-407E-A947-70E740481C1C}">
                          <a14:useLocalDpi xmlns:a14="http://schemas.microsoft.com/office/drawing/2010/main" val="0"/>
                        </a:ext>
                      </a:extLst>
                    </a:blip>
                    <a:stretch>
                      <a:fillRect/>
                    </a:stretch>
                  </pic:blipFill>
                  <pic:spPr>
                    <a:xfrm>
                      <a:off x="0" y="0"/>
                      <a:ext cx="5401524" cy="3133616"/>
                    </a:xfrm>
                    <a:prstGeom prst="rect">
                      <a:avLst/>
                    </a:prstGeom>
                  </pic:spPr>
                </pic:pic>
              </a:graphicData>
            </a:graphic>
          </wp:inline>
        </w:drawing>
      </w:r>
    </w:p>
    <w:p w14:paraId="29ECE80C" w14:textId="143DAB51" w:rsidR="00CE1591" w:rsidRPr="00CE1591" w:rsidRDefault="00BC635D" w:rsidP="00BC635D">
      <w:pPr>
        <w:pStyle w:val="Heading3"/>
      </w:pPr>
      <w:r w:rsidRPr="00CE1591">
        <w:t xml:space="preserve">Which digital channels do you regularly use? </w:t>
      </w:r>
    </w:p>
    <w:p w14:paraId="25443DD7" w14:textId="77777777" w:rsidR="00BC635D" w:rsidRDefault="00CE1591" w:rsidP="00CE1591">
      <w:r w:rsidRPr="00CE1591">
        <w:t xml:space="preserve">While use of live chats to engage with businesses is apparent in these survey results, both with humans and AI, there is a generational difference in their use. </w:t>
      </w:r>
    </w:p>
    <w:p w14:paraId="01F4F0DA" w14:textId="44045F79" w:rsidR="00772176" w:rsidRDefault="00214877" w:rsidP="00733125">
      <w:r>
        <w:rPr>
          <w:noProof/>
        </w:rPr>
        <w:lastRenderedPageBreak/>
        <w:drawing>
          <wp:inline distT="0" distB="0" distL="0" distR="0" wp14:anchorId="4E7E3417" wp14:editId="02DF1A66">
            <wp:extent cx="5500048" cy="2563791"/>
            <wp:effectExtent l="0" t="0" r="5715" b="8255"/>
            <wp:docPr id="801537981" name="Picture 15" descr="Bar graph, generational groups along x-axis, comparing use of live chat with human vs live chat with AI, Gen X use live chat with humans most readily (31%), Gen Z least (1%); Gen X have highest use of live chat (with human) also, though only marginally more than Gen Z, 17% and 16%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537981" name="Picture 15" descr="Bar graph, generational groups along x-axis, comparing use of live chat with human vs live chat with AI, Gen X use live chat with humans most readily (31%), Gen Z least (1%); Gen X have highest use of live chat (with human) also, though only marginally more than Gen Z, 17% and 16% respectively. "/>
                    <pic:cNvPicPr/>
                  </pic:nvPicPr>
                  <pic:blipFill>
                    <a:blip r:embed="rId15">
                      <a:extLst>
                        <a:ext uri="{28A0092B-C50C-407E-A947-70E740481C1C}">
                          <a14:useLocalDpi xmlns:a14="http://schemas.microsoft.com/office/drawing/2010/main" val="0"/>
                        </a:ext>
                      </a:extLst>
                    </a:blip>
                    <a:stretch>
                      <a:fillRect/>
                    </a:stretch>
                  </pic:blipFill>
                  <pic:spPr>
                    <a:xfrm>
                      <a:off x="0" y="0"/>
                      <a:ext cx="5514532" cy="2570543"/>
                    </a:xfrm>
                    <a:prstGeom prst="rect">
                      <a:avLst/>
                    </a:prstGeom>
                  </pic:spPr>
                </pic:pic>
              </a:graphicData>
            </a:graphic>
          </wp:inline>
        </w:drawing>
      </w:r>
    </w:p>
    <w:p w14:paraId="5DF980F4" w14:textId="2434357E" w:rsidR="00CE1591" w:rsidRPr="00CE1591" w:rsidRDefault="00CE1591" w:rsidP="00BC635D">
      <w:pPr>
        <w:pStyle w:val="Heading2"/>
      </w:pPr>
      <w:r w:rsidRPr="00CE1591">
        <w:t xml:space="preserve">Domain name awareness and use </w:t>
      </w:r>
    </w:p>
    <w:p w14:paraId="368BE410" w14:textId="77777777" w:rsidR="00BC635D" w:rsidRDefault="00CE1591" w:rsidP="00CE1591">
      <w:r w:rsidRPr="00CE1591">
        <w:t xml:space="preserve">Awareness of what a domain name is has increased among businesses, reaching 92%, and has returned to 2020 (pre-Covid) levels among consumers. </w:t>
      </w:r>
    </w:p>
    <w:p w14:paraId="30A6C277" w14:textId="10E81818" w:rsidR="00B94450" w:rsidRDefault="00B94450" w:rsidP="00B94450">
      <w:pPr>
        <w:pStyle w:val="charttitle"/>
      </w:pPr>
      <w:r>
        <w:t>DOMAIN NAME AWARENESS</w:t>
      </w:r>
    </w:p>
    <w:p w14:paraId="03D9C42A" w14:textId="47DD05B7" w:rsidR="00214877" w:rsidRPr="00CE1591" w:rsidRDefault="00214877" w:rsidP="00CE1591">
      <w:r>
        <w:rPr>
          <w:noProof/>
        </w:rPr>
        <w:drawing>
          <wp:inline distT="0" distB="0" distL="0" distR="0" wp14:anchorId="05310BA2" wp14:editId="6701C540">
            <wp:extent cx="5705019" cy="1712794"/>
            <wp:effectExtent l="0" t="0" r="0" b="1905"/>
            <wp:docPr id="1658905357" name="Picture 16" descr="Bar chart illustrates domain name awareness and use in businesses; from 87% in 20120 to 92% in 2025, and among consumers, from 84% in 2020, down to 78% in 2022, and back up to 83% in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05357" name="Picture 16" descr="Bar chart illustrates domain name awareness and use in businesses; from 87% in 20120 to 92% in 2025, and among consumers, from 84% in 2020, down to 78% in 2022, and back up to 83% in 2025 "/>
                    <pic:cNvPicPr/>
                  </pic:nvPicPr>
                  <pic:blipFill>
                    <a:blip r:embed="rId16">
                      <a:extLst>
                        <a:ext uri="{28A0092B-C50C-407E-A947-70E740481C1C}">
                          <a14:useLocalDpi xmlns:a14="http://schemas.microsoft.com/office/drawing/2010/main" val="0"/>
                        </a:ext>
                      </a:extLst>
                    </a:blip>
                    <a:stretch>
                      <a:fillRect/>
                    </a:stretch>
                  </pic:blipFill>
                  <pic:spPr>
                    <a:xfrm>
                      <a:off x="0" y="0"/>
                      <a:ext cx="5734997" cy="1721794"/>
                    </a:xfrm>
                    <a:prstGeom prst="rect">
                      <a:avLst/>
                    </a:prstGeom>
                  </pic:spPr>
                </pic:pic>
              </a:graphicData>
            </a:graphic>
          </wp:inline>
        </w:drawing>
      </w:r>
    </w:p>
    <w:p w14:paraId="0EB3D81D" w14:textId="70140D29" w:rsidR="00733125" w:rsidRPr="00733125" w:rsidRDefault="00733125" w:rsidP="00733125">
      <w:pPr>
        <w:rPr>
          <w:i/>
          <w:iCs/>
        </w:rPr>
      </w:pPr>
      <w:r w:rsidRPr="00733125">
        <w:rPr>
          <w:i/>
          <w:iCs/>
        </w:rPr>
        <w:t>Note: Pre-2022 figures from other sources.</w:t>
      </w:r>
    </w:p>
    <w:p w14:paraId="07211235" w14:textId="6E71616F" w:rsidR="00CE1591" w:rsidRPr="00CE1591" w:rsidRDefault="00CE1591" w:rsidP="00BC635D">
      <w:pPr>
        <w:pStyle w:val="Heading3"/>
      </w:pPr>
      <w:r w:rsidRPr="00CE1591">
        <w:t xml:space="preserve">Domain name ownership has remained stable. </w:t>
      </w:r>
    </w:p>
    <w:p w14:paraId="72B4B3F1" w14:textId="7B1A1B86" w:rsidR="00CE1591" w:rsidRPr="00CE1591" w:rsidRDefault="00CE1591" w:rsidP="00CE1591">
      <w:r w:rsidRPr="00CE1591">
        <w:t xml:space="preserve">In line with 2022 survey results, 6 in 10 businesses and around a fifth of consumers have a domain name. </w:t>
      </w:r>
    </w:p>
    <w:p w14:paraId="1968080F" w14:textId="32F11DBF" w:rsidR="00CE1591" w:rsidRDefault="00CE1591" w:rsidP="00CE1591">
      <w:r w:rsidRPr="00CE1591">
        <w:t>The most common use of domain names among businesses continues to be for a website followed by email address. Among consumers, domain names are mainly used for email, with this use showing an increase from 3 years ago.</w:t>
      </w:r>
    </w:p>
    <w:p w14:paraId="5A2F08F6" w14:textId="77777777" w:rsidR="00B94450" w:rsidRDefault="00B94450" w:rsidP="00B94450">
      <w:pPr>
        <w:pStyle w:val="charttitle"/>
      </w:pPr>
    </w:p>
    <w:p w14:paraId="61DDAF7A" w14:textId="77777777" w:rsidR="00B94450" w:rsidRDefault="00B94450" w:rsidP="00B94450">
      <w:pPr>
        <w:pStyle w:val="charttitle"/>
      </w:pPr>
    </w:p>
    <w:p w14:paraId="2B13A500" w14:textId="77777777" w:rsidR="00B94450" w:rsidRDefault="00B94450" w:rsidP="00B94450">
      <w:pPr>
        <w:pStyle w:val="charttitle"/>
      </w:pPr>
    </w:p>
    <w:p w14:paraId="45374CAF" w14:textId="77777777" w:rsidR="00B94450" w:rsidRDefault="00B94450" w:rsidP="00B94450">
      <w:pPr>
        <w:pStyle w:val="charttitle"/>
      </w:pPr>
    </w:p>
    <w:p w14:paraId="2328F862" w14:textId="77777777" w:rsidR="00B94450" w:rsidRDefault="00B94450" w:rsidP="00B94450">
      <w:pPr>
        <w:pStyle w:val="charttitle"/>
      </w:pPr>
    </w:p>
    <w:p w14:paraId="688FAD92" w14:textId="77777777" w:rsidR="00B94450" w:rsidRDefault="00B94450" w:rsidP="00B94450">
      <w:pPr>
        <w:pStyle w:val="charttitle"/>
      </w:pPr>
    </w:p>
    <w:p w14:paraId="6128BFC8" w14:textId="77777777" w:rsidR="00B94450" w:rsidRDefault="00B94450" w:rsidP="00B94450">
      <w:pPr>
        <w:pStyle w:val="charttitle"/>
      </w:pPr>
    </w:p>
    <w:p w14:paraId="4442CED9" w14:textId="6B02B00C" w:rsidR="00B94450" w:rsidRPr="00B94450" w:rsidRDefault="00B94450" w:rsidP="00B94450">
      <w:pPr>
        <w:pStyle w:val="charttitle"/>
      </w:pPr>
      <w:r w:rsidRPr="00B94450">
        <w:lastRenderedPageBreak/>
        <w:t>DOMAIN NAME OWNERSHIP</w:t>
      </w:r>
    </w:p>
    <w:p w14:paraId="57071914" w14:textId="0585D729" w:rsidR="00214877" w:rsidRPr="00CE1591" w:rsidRDefault="00214877" w:rsidP="00CE1591">
      <w:r>
        <w:rPr>
          <w:noProof/>
        </w:rPr>
        <w:drawing>
          <wp:inline distT="0" distB="0" distL="0" distR="0" wp14:anchorId="7A9C0520" wp14:editId="5CD4DBC4">
            <wp:extent cx="5724121" cy="1699146"/>
            <wp:effectExtent l="0" t="0" r="0" b="0"/>
            <wp:docPr id="1331799381" name="Picture 17" descr="Bar chart illustrates domains name ownership in businesses; from 40% in 2018 to 60% in 2025, and among consumers, from 21% in 2014, to 22% in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99381" name="Picture 17" descr="Bar chart illustrates domains name ownership in businesses; from 40% in 2018 to 60% in 2025, and among consumers, from 21% in 2014, to 22% in 2025. "/>
                    <pic:cNvPicPr/>
                  </pic:nvPicPr>
                  <pic:blipFill>
                    <a:blip r:embed="rId17">
                      <a:extLst>
                        <a:ext uri="{28A0092B-C50C-407E-A947-70E740481C1C}">
                          <a14:useLocalDpi xmlns:a14="http://schemas.microsoft.com/office/drawing/2010/main" val="0"/>
                        </a:ext>
                      </a:extLst>
                    </a:blip>
                    <a:stretch>
                      <a:fillRect/>
                    </a:stretch>
                  </pic:blipFill>
                  <pic:spPr>
                    <a:xfrm>
                      <a:off x="0" y="0"/>
                      <a:ext cx="5729958" cy="1700879"/>
                    </a:xfrm>
                    <a:prstGeom prst="rect">
                      <a:avLst/>
                    </a:prstGeom>
                  </pic:spPr>
                </pic:pic>
              </a:graphicData>
            </a:graphic>
          </wp:inline>
        </w:drawing>
      </w:r>
    </w:p>
    <w:p w14:paraId="375072FA" w14:textId="72D330C4" w:rsidR="00B94450" w:rsidRDefault="00B94450" w:rsidP="00B94450">
      <w:pPr>
        <w:pStyle w:val="charttitle"/>
      </w:pPr>
      <w:r>
        <w:t>MAIN USES OF DOMAIN NAMES</w:t>
      </w:r>
    </w:p>
    <w:p w14:paraId="440FCB4C" w14:textId="2AD7B046" w:rsidR="007B0843" w:rsidRPr="00CE1591" w:rsidRDefault="00FE7F47" w:rsidP="00B94450">
      <w:pPr>
        <w:pStyle w:val="charttitle"/>
      </w:pPr>
      <w:r>
        <w:t>Businesses (left), Consumers (Right)</w:t>
      </w:r>
    </w:p>
    <w:p w14:paraId="19D3BDB6" w14:textId="6C7E5025" w:rsidR="00CE1591" w:rsidRPr="00CE1591" w:rsidRDefault="00214877" w:rsidP="00CE1591">
      <w:r>
        <w:rPr>
          <w:noProof/>
        </w:rPr>
        <w:drawing>
          <wp:inline distT="0" distB="0" distL="0" distR="0" wp14:anchorId="44D59952" wp14:editId="150A5A42">
            <wp:extent cx="5677567" cy="3575714"/>
            <wp:effectExtent l="0" t="0" r="0" b="0"/>
            <wp:docPr id="411111990" name="Picture 18" descr="Main uses of domain names&#10;Two side by side horizontal bar charts&#10;Left, Businesses, Right Consumers &#10;Top use for business was 'For a business website address' at 76%, on par with 2022 result, 73%&#10;Top use for consumers was 'For email' at 72%, top use in 2022 was To shot a websi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11990" name="Picture 18" descr="Main uses of domain names&#10;Two side by side horizontal bar charts&#10;Left, Businesses, Right Consumers &#10;Top use for business was 'For a business website address' at 76%, on par with 2022 result, 73%&#10;Top use for consumers was 'For email' at 72%, top use in 2022 was To shot a website &#10;"/>
                    <pic:cNvPicPr/>
                  </pic:nvPicPr>
                  <pic:blipFill>
                    <a:blip r:embed="rId18">
                      <a:extLst>
                        <a:ext uri="{28A0092B-C50C-407E-A947-70E740481C1C}">
                          <a14:useLocalDpi xmlns:a14="http://schemas.microsoft.com/office/drawing/2010/main" val="0"/>
                        </a:ext>
                      </a:extLst>
                    </a:blip>
                    <a:stretch>
                      <a:fillRect/>
                    </a:stretch>
                  </pic:blipFill>
                  <pic:spPr>
                    <a:xfrm>
                      <a:off x="0" y="0"/>
                      <a:ext cx="5682756" cy="3578982"/>
                    </a:xfrm>
                    <a:prstGeom prst="rect">
                      <a:avLst/>
                    </a:prstGeom>
                  </pic:spPr>
                </pic:pic>
              </a:graphicData>
            </a:graphic>
          </wp:inline>
        </w:drawing>
      </w:r>
    </w:p>
    <w:p w14:paraId="6B21C0F0" w14:textId="77777777" w:rsidR="00CE1591" w:rsidRPr="00CE1591" w:rsidRDefault="00CE1591" w:rsidP="00BC635D">
      <w:pPr>
        <w:pStyle w:val="Heading2"/>
      </w:pPr>
      <w:r w:rsidRPr="00CE1591">
        <w:t xml:space="preserve">Domain name set up </w:t>
      </w:r>
    </w:p>
    <w:p w14:paraId="08F39E84" w14:textId="77777777" w:rsidR="00CE1591" w:rsidRPr="00CE1591" w:rsidRDefault="00CE1591" w:rsidP="00CE1591">
      <w:r w:rsidRPr="00CE1591">
        <w:t xml:space="preserve">Nearly half of businesses (47 percent, up five percentage points from 2022) set up their domain name without assistance. Eighty-three percent said it was somewhat or very easy to do, up seven </w:t>
      </w:r>
      <w:proofErr w:type="gramStart"/>
      <w:r w:rsidRPr="00CE1591">
        <w:t>percentage</w:t>
      </w:r>
      <w:proofErr w:type="gramEnd"/>
      <w:r w:rsidRPr="00CE1591">
        <w:t xml:space="preserve"> points from 2022. </w:t>
      </w:r>
    </w:p>
    <w:p w14:paraId="4DEE3829" w14:textId="77777777" w:rsidR="00B94450" w:rsidRDefault="00B94450" w:rsidP="00B94450">
      <w:pPr>
        <w:pStyle w:val="charttitle"/>
      </w:pPr>
    </w:p>
    <w:p w14:paraId="1CF0FBC5" w14:textId="77777777" w:rsidR="00B94450" w:rsidRDefault="00B94450" w:rsidP="00B94450">
      <w:pPr>
        <w:pStyle w:val="charttitle"/>
      </w:pPr>
    </w:p>
    <w:p w14:paraId="26C0CFC3" w14:textId="77777777" w:rsidR="00B94450" w:rsidRDefault="00B94450" w:rsidP="00B94450">
      <w:pPr>
        <w:pStyle w:val="charttitle"/>
      </w:pPr>
    </w:p>
    <w:p w14:paraId="6E0664C1" w14:textId="77777777" w:rsidR="00B94450" w:rsidRDefault="00B94450" w:rsidP="00B94450">
      <w:pPr>
        <w:pStyle w:val="charttitle"/>
      </w:pPr>
    </w:p>
    <w:p w14:paraId="656B80D4" w14:textId="77777777" w:rsidR="00B94450" w:rsidRDefault="00B94450" w:rsidP="00B94450">
      <w:pPr>
        <w:pStyle w:val="charttitle"/>
      </w:pPr>
    </w:p>
    <w:p w14:paraId="1BEC04A2" w14:textId="77777777" w:rsidR="00B94450" w:rsidRDefault="00B94450" w:rsidP="00B94450">
      <w:pPr>
        <w:pStyle w:val="charttitle"/>
      </w:pPr>
    </w:p>
    <w:p w14:paraId="1F489743" w14:textId="77777777" w:rsidR="00B94450" w:rsidRDefault="00B94450" w:rsidP="00B94450">
      <w:pPr>
        <w:pStyle w:val="charttitle"/>
      </w:pPr>
    </w:p>
    <w:p w14:paraId="26B95046" w14:textId="77777777" w:rsidR="00B94450" w:rsidRDefault="00B94450" w:rsidP="00B94450">
      <w:pPr>
        <w:pStyle w:val="charttitle"/>
      </w:pPr>
    </w:p>
    <w:p w14:paraId="510E739C" w14:textId="77777777" w:rsidR="00B94450" w:rsidRDefault="00B94450" w:rsidP="00B94450">
      <w:pPr>
        <w:pStyle w:val="charttitle"/>
      </w:pPr>
    </w:p>
    <w:p w14:paraId="03841B3A" w14:textId="3275FCF1" w:rsidR="00B94450" w:rsidRDefault="00B94450" w:rsidP="00B94450">
      <w:pPr>
        <w:pStyle w:val="charttitle"/>
      </w:pPr>
      <w:r>
        <w:t>EASE OF SETING UP A DOMAIN NAME</w:t>
      </w:r>
    </w:p>
    <w:p w14:paraId="711F99D2" w14:textId="5E82A79F" w:rsidR="005A7DBD" w:rsidRDefault="005A7DBD" w:rsidP="00B94450">
      <w:pPr>
        <w:pStyle w:val="charttitle"/>
      </w:pPr>
      <w:r>
        <w:rPr>
          <w:noProof/>
        </w:rPr>
        <w:drawing>
          <wp:inline distT="0" distB="0" distL="0" distR="0" wp14:anchorId="55657765" wp14:editId="080BBF65">
            <wp:extent cx="5401524" cy="1725318"/>
            <wp:effectExtent l="0" t="0" r="8890" b="8255"/>
            <wp:docPr id="1387506872" name="Picture 1" descr="Three donut graphs present data from 2020, 2022 and 2025. Shows the percentage of people who said it was somewhat easy or very easy to set up a domai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06872" name="Picture 1" descr="Three donut graphs present data from 2020, 2022 and 2025. Shows the percentage of people who said it was somewhat easy or very easy to set up a domain name"/>
                    <pic:cNvPicPr/>
                  </pic:nvPicPr>
                  <pic:blipFill>
                    <a:blip r:embed="rId19">
                      <a:extLst>
                        <a:ext uri="{28A0092B-C50C-407E-A947-70E740481C1C}">
                          <a14:useLocalDpi xmlns:a14="http://schemas.microsoft.com/office/drawing/2010/main" val="0"/>
                        </a:ext>
                      </a:extLst>
                    </a:blip>
                    <a:stretch>
                      <a:fillRect/>
                    </a:stretch>
                  </pic:blipFill>
                  <pic:spPr>
                    <a:xfrm>
                      <a:off x="0" y="0"/>
                      <a:ext cx="5401524" cy="1725318"/>
                    </a:xfrm>
                    <a:prstGeom prst="rect">
                      <a:avLst/>
                    </a:prstGeom>
                  </pic:spPr>
                </pic:pic>
              </a:graphicData>
            </a:graphic>
          </wp:inline>
        </w:drawing>
      </w:r>
    </w:p>
    <w:p w14:paraId="760C4C93" w14:textId="1690B871" w:rsidR="005A7DBD" w:rsidRDefault="005A7DBD" w:rsidP="005A7DBD">
      <w:r w:rsidRPr="00CE1591">
        <w:t>Around one in 10 used AI to help them through the domain name registration process, and close to two in 10 used it to come up with a domain name.</w:t>
      </w:r>
    </w:p>
    <w:p w14:paraId="35E196C1" w14:textId="6F4AE6E4" w:rsidR="005A7DBD" w:rsidRDefault="005A7DBD" w:rsidP="005A7DBD">
      <w:pPr>
        <w:pStyle w:val="charttitle"/>
      </w:pPr>
      <w:r>
        <w:t>USE OF AI TO HELP SET UP A DOMAIN NAME</w:t>
      </w:r>
    </w:p>
    <w:p w14:paraId="78BDF952" w14:textId="05D78ED2" w:rsidR="00214877" w:rsidRPr="00CE1591" w:rsidRDefault="00214877" w:rsidP="00CE1591">
      <w:r>
        <w:rPr>
          <w:noProof/>
        </w:rPr>
        <w:drawing>
          <wp:inline distT="0" distB="0" distL="0" distR="0" wp14:anchorId="398ED0FA" wp14:editId="69507DCE">
            <wp:extent cx="5401524" cy="2072820"/>
            <wp:effectExtent l="0" t="0" r="8890" b="0"/>
            <wp:docPr id="1568990168" name="Picture 19" descr="Horizontal bar graph showing Use of AI to help set up a domain name, compares Business (dark pink) with Consumers (light pink). 72% of both business and consumers respondents said no they didn't use AI. 16% of businesses that they used AI to help me create a domain name, 18% of consumers used AI to help them create a domai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90168" name="Picture 19" descr="Horizontal bar graph showing Use of AI to help set up a domain name, compares Business (dark pink) with Consumers (light pink). 72% of both business and consumers respondents said no they didn't use AI. 16% of businesses that they used AI to help me create a domain name, 18% of consumers used AI to help them create a domain name"/>
                    <pic:cNvPicPr/>
                  </pic:nvPicPr>
                  <pic:blipFill>
                    <a:blip r:embed="rId20">
                      <a:extLst>
                        <a:ext uri="{28A0092B-C50C-407E-A947-70E740481C1C}">
                          <a14:useLocalDpi xmlns:a14="http://schemas.microsoft.com/office/drawing/2010/main" val="0"/>
                        </a:ext>
                      </a:extLst>
                    </a:blip>
                    <a:stretch>
                      <a:fillRect/>
                    </a:stretch>
                  </pic:blipFill>
                  <pic:spPr>
                    <a:xfrm>
                      <a:off x="0" y="0"/>
                      <a:ext cx="5401524" cy="2072820"/>
                    </a:xfrm>
                    <a:prstGeom prst="rect">
                      <a:avLst/>
                    </a:prstGeom>
                  </pic:spPr>
                </pic:pic>
              </a:graphicData>
            </a:graphic>
          </wp:inline>
        </w:drawing>
      </w:r>
    </w:p>
    <w:p w14:paraId="4DA43F03" w14:textId="77777777" w:rsidR="00CE1591" w:rsidRPr="00CE1591" w:rsidRDefault="00CE1591" w:rsidP="00BC635D">
      <w:pPr>
        <w:pStyle w:val="Heading2"/>
      </w:pPr>
      <w:r w:rsidRPr="00CE1591">
        <w:t xml:space="preserve">.nz domain names </w:t>
      </w:r>
    </w:p>
    <w:p w14:paraId="311240A4" w14:textId="77777777" w:rsidR="00CE1591" w:rsidRPr="00CE1591" w:rsidRDefault="00CE1591" w:rsidP="00CE1591">
      <w:r w:rsidRPr="00CE1591">
        <w:t xml:space="preserve">Seven out of every 10 businesses surveyed with a website have a .nz domain name. It’s slightly lower for individuals with a website. </w:t>
      </w:r>
    </w:p>
    <w:p w14:paraId="2446924C" w14:textId="253D90C5" w:rsidR="00CE1591" w:rsidRDefault="00CE1591" w:rsidP="00CE1591">
      <w:r w:rsidRPr="00CE1591">
        <w:t>Among businesses the .nz share of domains remains steady. But among individuals it has</w:t>
      </w:r>
      <w:r w:rsidR="005A7DBD">
        <w:t xml:space="preserve"> </w:t>
      </w:r>
      <w:r w:rsidRPr="00CE1591">
        <w:t xml:space="preserve">dropped, with more than half now having a .com. </w:t>
      </w:r>
    </w:p>
    <w:p w14:paraId="3A53A1A4" w14:textId="5E41A487" w:rsidR="00B94450" w:rsidRPr="00CE1591" w:rsidRDefault="00B94450" w:rsidP="00B94450">
      <w:pPr>
        <w:pStyle w:val="charttitle"/>
      </w:pPr>
      <w:r>
        <w:t>TYPE OF DOMAIN NAME USE/OWN</w:t>
      </w:r>
    </w:p>
    <w:p w14:paraId="4901EA49" w14:textId="4F64DB6B" w:rsidR="00214877" w:rsidRPr="00CE1591" w:rsidRDefault="00214877" w:rsidP="00CE1591">
      <w:r>
        <w:rPr>
          <w:noProof/>
        </w:rPr>
        <w:drawing>
          <wp:inline distT="0" distB="0" distL="0" distR="0" wp14:anchorId="6B4271B5" wp14:editId="5ED12A8F">
            <wp:extent cx="5656556" cy="1883391"/>
            <wp:effectExtent l="0" t="0" r="1905" b="3175"/>
            <wp:docPr id="1487668749" name="Picture 20" descr="Bar graph showing the type of domain that businesses and consumers own, shows 71% of businesses with a domain name have a .nz domain, and 58% of consumers. This compares to .com, owned by 30% of businesses and 51% of consu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68749" name="Picture 20" descr="Bar graph showing the type of domain that businesses and consumers own, shows 71% of businesses with a domain name have a .nz domain, and 58% of consumers. This compares to .com, owned by 30% of businesses and 51% of consumers "/>
                    <pic:cNvPicPr/>
                  </pic:nvPicPr>
                  <pic:blipFill>
                    <a:blip r:embed="rId21">
                      <a:extLst>
                        <a:ext uri="{28A0092B-C50C-407E-A947-70E740481C1C}">
                          <a14:useLocalDpi xmlns:a14="http://schemas.microsoft.com/office/drawing/2010/main" val="0"/>
                        </a:ext>
                      </a:extLst>
                    </a:blip>
                    <a:stretch>
                      <a:fillRect/>
                    </a:stretch>
                  </pic:blipFill>
                  <pic:spPr>
                    <a:xfrm>
                      <a:off x="0" y="0"/>
                      <a:ext cx="5669661" cy="1887754"/>
                    </a:xfrm>
                    <a:prstGeom prst="rect">
                      <a:avLst/>
                    </a:prstGeom>
                  </pic:spPr>
                </pic:pic>
              </a:graphicData>
            </a:graphic>
          </wp:inline>
        </w:drawing>
      </w:r>
    </w:p>
    <w:p w14:paraId="056897DB" w14:textId="77777777" w:rsidR="00BC635D" w:rsidRDefault="00CE1591" w:rsidP="00BC635D">
      <w:pPr>
        <w:pStyle w:val="Heading3"/>
      </w:pPr>
      <w:r w:rsidRPr="00CE1591">
        <w:lastRenderedPageBreak/>
        <w:t xml:space="preserve">Top reasons for choosing a .nz domain name </w:t>
      </w:r>
    </w:p>
    <w:p w14:paraId="2596929D" w14:textId="77777777" w:rsidR="00BC635D" w:rsidRPr="00BC635D" w:rsidRDefault="00CE1591" w:rsidP="00BC635D">
      <w:pPr>
        <w:ind w:left="360"/>
        <w:rPr>
          <w:b/>
          <w:bCs/>
        </w:rPr>
      </w:pPr>
      <w:r w:rsidRPr="00BC635D">
        <w:rPr>
          <w:b/>
          <w:bCs/>
        </w:rPr>
        <w:t xml:space="preserve">Businesses </w:t>
      </w:r>
    </w:p>
    <w:p w14:paraId="67E9979D" w14:textId="77777777" w:rsidR="00BC635D" w:rsidRDefault="00CE1591" w:rsidP="00BC635D">
      <w:pPr>
        <w:pStyle w:val="ListParagraph"/>
        <w:numPr>
          <w:ilvl w:val="0"/>
          <w:numId w:val="5"/>
        </w:numPr>
        <w:ind w:left="1080"/>
      </w:pPr>
      <w:r w:rsidRPr="00CE1591">
        <w:t xml:space="preserve">Clearly signals a NZ business </w:t>
      </w:r>
    </w:p>
    <w:p w14:paraId="5004A572" w14:textId="77777777" w:rsidR="00BC635D" w:rsidRDefault="00CE1591" w:rsidP="00BC635D">
      <w:pPr>
        <w:pStyle w:val="ListParagraph"/>
        <w:numPr>
          <w:ilvl w:val="0"/>
          <w:numId w:val="5"/>
        </w:numPr>
        <w:ind w:left="1080"/>
      </w:pPr>
      <w:proofErr w:type="gramStart"/>
      <w:r w:rsidRPr="00CE1591">
        <w:t>Helps</w:t>
      </w:r>
      <w:proofErr w:type="gramEnd"/>
      <w:r w:rsidRPr="00CE1591">
        <w:t xml:space="preserve"> build trust and credibility with local customers </w:t>
      </w:r>
    </w:p>
    <w:p w14:paraId="06D3A007" w14:textId="77777777" w:rsidR="00BC635D" w:rsidRDefault="00CE1591" w:rsidP="00BC635D">
      <w:pPr>
        <w:pStyle w:val="ListParagraph"/>
        <w:numPr>
          <w:ilvl w:val="0"/>
          <w:numId w:val="5"/>
        </w:numPr>
        <w:ind w:left="1080"/>
      </w:pPr>
      <w:r w:rsidRPr="00CE1591">
        <w:t xml:space="preserve">Aligns with </w:t>
      </w:r>
      <w:proofErr w:type="spellStart"/>
      <w:r w:rsidRPr="00CE1591">
        <w:t>NZers</w:t>
      </w:r>
      <w:proofErr w:type="spellEnd"/>
      <w:r w:rsidRPr="00CE1591">
        <w:t xml:space="preserve"> wanting to support local/NZ businesses </w:t>
      </w:r>
    </w:p>
    <w:p w14:paraId="74E65278" w14:textId="3C0F49F6" w:rsidR="00BC635D" w:rsidRDefault="00CE1591" w:rsidP="00BC635D">
      <w:pPr>
        <w:pStyle w:val="ListParagraph"/>
        <w:numPr>
          <w:ilvl w:val="0"/>
          <w:numId w:val="5"/>
        </w:numPr>
        <w:ind w:left="1080"/>
      </w:pPr>
      <w:r w:rsidRPr="00CE1591">
        <w:t>Di</w:t>
      </w:r>
      <w:r w:rsidR="00BC635D">
        <w:t>ff</w:t>
      </w:r>
      <w:r w:rsidRPr="00CE1591">
        <w:t>erentiation from international competitors</w:t>
      </w:r>
    </w:p>
    <w:p w14:paraId="652F26D6" w14:textId="77777777" w:rsidR="00BC635D" w:rsidRDefault="00BC635D" w:rsidP="00BC635D">
      <w:r>
        <w:t>“</w:t>
      </w:r>
      <w:r w:rsidRPr="00CE1591">
        <w:t>I chose a .nz domain name for our business to clearly establish our local presence and credibility in New Zealand.</w:t>
      </w:r>
      <w:r>
        <w:t>”</w:t>
      </w:r>
    </w:p>
    <w:p w14:paraId="44AC7501" w14:textId="68861D6B" w:rsidR="00BC635D" w:rsidRDefault="00BC635D" w:rsidP="00BC635D">
      <w:r>
        <w:t>“</w:t>
      </w:r>
      <w:r w:rsidRPr="00CE1591">
        <w:t>It helps build trust and credibility with local customers.</w:t>
      </w:r>
      <w:r>
        <w:t>”</w:t>
      </w:r>
    </w:p>
    <w:p w14:paraId="021854FA" w14:textId="19CFC30C" w:rsidR="00BC635D" w:rsidRPr="00BC635D" w:rsidRDefault="00BC635D" w:rsidP="00BC635D">
      <w:pPr>
        <w:ind w:left="360"/>
        <w:rPr>
          <w:b/>
          <w:bCs/>
        </w:rPr>
      </w:pPr>
      <w:r w:rsidRPr="00BC635D">
        <w:rPr>
          <w:b/>
          <w:bCs/>
        </w:rPr>
        <w:t>Consumers</w:t>
      </w:r>
    </w:p>
    <w:p w14:paraId="39BA0CC5" w14:textId="311B5F00" w:rsidR="00BC635D" w:rsidRDefault="00CE1591" w:rsidP="00BC635D">
      <w:pPr>
        <w:pStyle w:val="ListParagraph"/>
        <w:numPr>
          <w:ilvl w:val="0"/>
          <w:numId w:val="6"/>
        </w:numPr>
      </w:pPr>
      <w:r w:rsidRPr="00CE1591">
        <w:t xml:space="preserve">Shows connection to NZ </w:t>
      </w:r>
    </w:p>
    <w:p w14:paraId="122816D4" w14:textId="77777777" w:rsidR="00BC635D" w:rsidRDefault="00CE1591" w:rsidP="00BC635D">
      <w:pPr>
        <w:pStyle w:val="ListParagraph"/>
        <w:numPr>
          <w:ilvl w:val="0"/>
          <w:numId w:val="6"/>
        </w:numPr>
      </w:pPr>
      <w:r w:rsidRPr="00CE1591">
        <w:t xml:space="preserve">Trust due to link to NZ </w:t>
      </w:r>
    </w:p>
    <w:p w14:paraId="5DFC593D" w14:textId="77777777" w:rsidR="00BC635D" w:rsidRDefault="00CE1591" w:rsidP="00BC635D">
      <w:pPr>
        <w:pStyle w:val="ListParagraph"/>
        <w:numPr>
          <w:ilvl w:val="0"/>
          <w:numId w:val="6"/>
        </w:numPr>
      </w:pPr>
      <w:r w:rsidRPr="00CE1591">
        <w:t xml:space="preserve">Improved search results in NZ </w:t>
      </w:r>
    </w:p>
    <w:p w14:paraId="2D85AFBF" w14:textId="77777777" w:rsidR="00BC635D" w:rsidRDefault="00CE1591" w:rsidP="00BC635D">
      <w:pPr>
        <w:pStyle w:val="ListParagraph"/>
        <w:numPr>
          <w:ilvl w:val="0"/>
          <w:numId w:val="6"/>
        </w:numPr>
      </w:pPr>
      <w:r w:rsidRPr="00CE1591">
        <w:t xml:space="preserve">Most suitable/relevant for NZ businesses </w:t>
      </w:r>
    </w:p>
    <w:p w14:paraId="3A484294" w14:textId="77777777" w:rsidR="00BC635D" w:rsidRDefault="00CE1591" w:rsidP="00BC635D">
      <w:pPr>
        <w:pStyle w:val="ListParagraph"/>
        <w:numPr>
          <w:ilvl w:val="0"/>
          <w:numId w:val="6"/>
        </w:numPr>
      </w:pPr>
      <w:r w:rsidRPr="00CE1591">
        <w:t xml:space="preserve">Availability of desired name </w:t>
      </w:r>
    </w:p>
    <w:p w14:paraId="4FD0330E" w14:textId="0BBCDD2A" w:rsidR="00BC635D" w:rsidRDefault="00BC635D" w:rsidP="00CE1591">
      <w:r>
        <w:t>“</w:t>
      </w:r>
      <w:r w:rsidR="00CE1591" w:rsidRPr="00CE1591">
        <w:t>I chose a .nz domain name because it represents New Zealand, helping to show that the website is based in or connected to New Zealand.</w:t>
      </w:r>
      <w:r>
        <w:t>”</w:t>
      </w:r>
    </w:p>
    <w:p w14:paraId="6296107D" w14:textId="5BC08A17" w:rsidR="00BC635D" w:rsidRPr="00CE1591" w:rsidRDefault="00BC635D" w:rsidP="00CE1591">
      <w:r>
        <w:t>“</w:t>
      </w:r>
      <w:r w:rsidR="00CE1591" w:rsidRPr="00CE1591">
        <w:t>It also builds trust with local users and can improve search results for people in New Zealand.</w:t>
      </w:r>
      <w:r>
        <w:t>”</w:t>
      </w:r>
    </w:p>
    <w:p w14:paraId="393D647A" w14:textId="77777777" w:rsidR="00CE1591" w:rsidRPr="00CE1591" w:rsidRDefault="00CE1591" w:rsidP="00BC635D">
      <w:pPr>
        <w:pStyle w:val="Heading2"/>
      </w:pPr>
      <w:r w:rsidRPr="00CE1591">
        <w:t xml:space="preserve">Perceptions of .nz </w:t>
      </w:r>
    </w:p>
    <w:p w14:paraId="034478F0" w14:textId="77777777" w:rsidR="00CE1591" w:rsidRDefault="00CE1591" w:rsidP="00CE1591">
      <w:r w:rsidRPr="00CE1591">
        <w:t xml:space="preserve">Brand image perceptions of .nz are consistent among businesses and consumers, but with .nz brand awareness stronger among businesses overall. </w:t>
      </w:r>
    </w:p>
    <w:p w14:paraId="6199A885" w14:textId="0F840D5F" w:rsidR="00B94450" w:rsidRPr="00CE1591" w:rsidRDefault="00B94450" w:rsidP="00B94450">
      <w:pPr>
        <w:pStyle w:val="charttitle"/>
      </w:pPr>
      <w:r>
        <w:t>.NZ BRAND ASSOCATION</w:t>
      </w:r>
    </w:p>
    <w:p w14:paraId="204C4D4B" w14:textId="27108F4A" w:rsidR="00214877" w:rsidRPr="00CE1591" w:rsidRDefault="00214877" w:rsidP="00CE1591">
      <w:r>
        <w:rPr>
          <w:noProof/>
        </w:rPr>
        <w:drawing>
          <wp:inline distT="0" distB="0" distL="0" distR="0" wp14:anchorId="4155E093" wp14:editId="094BCD2C">
            <wp:extent cx="5401524" cy="2877561"/>
            <wp:effectExtent l="0" t="0" r="8890" b="0"/>
            <wp:docPr id="2041157106" name="Picture 21" descr="Spiderweb like graph showing words or phrases associated with the .nz brand. Business responses are shown in a dark pink line, consumer responses in pink shading. Brand is strongly associated by both groups with New Zealand, local traffic, trustworthy and rel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57106" name="Picture 21" descr="Spiderweb like graph showing words or phrases associated with the .nz brand. Business responses are shown in a dark pink line, consumer responses in pink shading. Brand is strongly associated by both groups with New Zealand, local traffic, trustworthy and reliable "/>
                    <pic:cNvPicPr/>
                  </pic:nvPicPr>
                  <pic:blipFill>
                    <a:blip r:embed="rId22">
                      <a:extLst>
                        <a:ext uri="{28A0092B-C50C-407E-A947-70E740481C1C}">
                          <a14:useLocalDpi xmlns:a14="http://schemas.microsoft.com/office/drawing/2010/main" val="0"/>
                        </a:ext>
                      </a:extLst>
                    </a:blip>
                    <a:stretch>
                      <a:fillRect/>
                    </a:stretch>
                  </pic:blipFill>
                  <pic:spPr>
                    <a:xfrm>
                      <a:off x="0" y="0"/>
                      <a:ext cx="5401524" cy="2877561"/>
                    </a:xfrm>
                    <a:prstGeom prst="rect">
                      <a:avLst/>
                    </a:prstGeom>
                  </pic:spPr>
                </pic:pic>
              </a:graphicData>
            </a:graphic>
          </wp:inline>
        </w:drawing>
      </w:r>
    </w:p>
    <w:p w14:paraId="2CA640FC" w14:textId="77777777" w:rsidR="00CE1591" w:rsidRDefault="00CE1591" w:rsidP="00CE1591">
      <w:r w:rsidRPr="00CE1591">
        <w:lastRenderedPageBreak/>
        <w:t xml:space="preserve">Agreement that .nz is more trustworthy than other domain names </w:t>
      </w:r>
      <w:proofErr w:type="gramStart"/>
      <w:r w:rsidRPr="00CE1591">
        <w:t>shows</w:t>
      </w:r>
      <w:proofErr w:type="gramEnd"/>
      <w:r w:rsidRPr="00CE1591">
        <w:t xml:space="preserve"> an increasing trend over time among businesses (up from 58% in 2020 to 74% in 2025). </w:t>
      </w:r>
    </w:p>
    <w:p w14:paraId="33C9FB5E" w14:textId="77777777" w:rsidR="00B94450" w:rsidRDefault="00B94450" w:rsidP="00CE1591"/>
    <w:p w14:paraId="7CCB6A93" w14:textId="77777777" w:rsidR="00B94450" w:rsidRDefault="00B94450" w:rsidP="00CE1591"/>
    <w:p w14:paraId="691C2E43" w14:textId="77777777" w:rsidR="00B94450" w:rsidRDefault="00B94450" w:rsidP="00CE1591"/>
    <w:p w14:paraId="038897E4" w14:textId="77777777" w:rsidR="00B94450" w:rsidRDefault="00B94450" w:rsidP="00CE1591"/>
    <w:p w14:paraId="351D8A68" w14:textId="77777777" w:rsidR="00B94450" w:rsidRDefault="00B94450" w:rsidP="00CE1591"/>
    <w:p w14:paraId="269BCBB6" w14:textId="77777777" w:rsidR="00B94450" w:rsidRDefault="00B94450" w:rsidP="00CE1591"/>
    <w:p w14:paraId="34209640" w14:textId="77777777" w:rsidR="00B94450" w:rsidRDefault="00B94450" w:rsidP="00CE1591"/>
    <w:p w14:paraId="2C822057" w14:textId="77777777" w:rsidR="00B94450" w:rsidRDefault="00B94450" w:rsidP="00CE1591"/>
    <w:p w14:paraId="35CFB56A" w14:textId="67536294" w:rsidR="00B94450" w:rsidRPr="00CE1591" w:rsidRDefault="00B94450" w:rsidP="00B94450">
      <w:pPr>
        <w:pStyle w:val="charttitle"/>
      </w:pPr>
      <w:r>
        <w:t>AGREEMENT .NZ IS MORE TRUSTHWORTHY</w:t>
      </w:r>
    </w:p>
    <w:p w14:paraId="2C9E12A3" w14:textId="6621D22B" w:rsidR="00214877" w:rsidRDefault="00214877" w:rsidP="00CE1591">
      <w:r>
        <w:rPr>
          <w:noProof/>
        </w:rPr>
        <w:drawing>
          <wp:inline distT="0" distB="0" distL="0" distR="0" wp14:anchorId="78CE0DD5" wp14:editId="3FE79C7B">
            <wp:extent cx="5401524" cy="2158171"/>
            <wp:effectExtent l="0" t="0" r="0" b="0"/>
            <wp:docPr id="307927118" name="Picture 22" descr="Detailed bar graphs showing the number of businesses and consumers that agree .nz is more trustworthy, with 2020, 2022 and 2025 data shown. In 2025, 74% of businesses agree or strongly agree that .NZ is more trustworthy, and 62% of consu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27118" name="Picture 22" descr="Detailed bar graphs showing the number of businesses and consumers that agree .nz is more trustworthy, with 2020, 2022 and 2025 data shown. In 2025, 74% of businesses agree or strongly agree that .NZ is more trustworthy, and 62% of consumers "/>
                    <pic:cNvPicPr/>
                  </pic:nvPicPr>
                  <pic:blipFill>
                    <a:blip r:embed="rId23">
                      <a:extLst>
                        <a:ext uri="{28A0092B-C50C-407E-A947-70E740481C1C}">
                          <a14:useLocalDpi xmlns:a14="http://schemas.microsoft.com/office/drawing/2010/main" val="0"/>
                        </a:ext>
                      </a:extLst>
                    </a:blip>
                    <a:stretch>
                      <a:fillRect/>
                    </a:stretch>
                  </pic:blipFill>
                  <pic:spPr>
                    <a:xfrm>
                      <a:off x="0" y="0"/>
                      <a:ext cx="5401524" cy="2158171"/>
                    </a:xfrm>
                    <a:prstGeom prst="rect">
                      <a:avLst/>
                    </a:prstGeom>
                  </pic:spPr>
                </pic:pic>
              </a:graphicData>
            </a:graphic>
          </wp:inline>
        </w:drawing>
      </w:r>
    </w:p>
    <w:p w14:paraId="6CE7C597" w14:textId="77777777" w:rsidR="00B94450" w:rsidRDefault="00B94450" w:rsidP="00CE1591"/>
    <w:p w14:paraId="2D6A5074" w14:textId="25B35CCA" w:rsidR="00B94450" w:rsidRDefault="00B94450" w:rsidP="00B94450">
      <w:pPr>
        <w:pStyle w:val="charttitle"/>
      </w:pPr>
      <w:r>
        <w:t>AGREEMENT .NZ OFFERS MORE VALUE</w:t>
      </w:r>
    </w:p>
    <w:p w14:paraId="36D7E75D" w14:textId="38C89233" w:rsidR="00214877" w:rsidRPr="00CE1591" w:rsidRDefault="00214877" w:rsidP="00CE1591">
      <w:r>
        <w:rPr>
          <w:noProof/>
        </w:rPr>
        <w:drawing>
          <wp:inline distT="0" distB="0" distL="0" distR="0" wp14:anchorId="019D7796" wp14:editId="2261476B">
            <wp:extent cx="5401524" cy="2158171"/>
            <wp:effectExtent l="0" t="0" r="0" b="0"/>
            <wp:docPr id="501419380" name="Picture 23" descr="Detailed bar graphs showing the number of businesses and consumers that agree .nz offers more value, with 2022 and 2025 data shown. In 2025, 70% of businesses agree or strongly agree that .NZ offers more value, and 55% of consu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19380" name="Picture 23" descr="Detailed bar graphs showing the number of businesses and consumers that agree .nz offers more value, with 2022 and 2025 data shown. In 2025, 70% of businesses agree or strongly agree that .NZ offers more value, and 55% of consumers "/>
                    <pic:cNvPicPr/>
                  </pic:nvPicPr>
                  <pic:blipFill>
                    <a:blip r:embed="rId24">
                      <a:extLst>
                        <a:ext uri="{28A0092B-C50C-407E-A947-70E740481C1C}">
                          <a14:useLocalDpi xmlns:a14="http://schemas.microsoft.com/office/drawing/2010/main" val="0"/>
                        </a:ext>
                      </a:extLst>
                    </a:blip>
                    <a:stretch>
                      <a:fillRect/>
                    </a:stretch>
                  </pic:blipFill>
                  <pic:spPr>
                    <a:xfrm>
                      <a:off x="0" y="0"/>
                      <a:ext cx="5401524" cy="2158171"/>
                    </a:xfrm>
                    <a:prstGeom prst="rect">
                      <a:avLst/>
                    </a:prstGeom>
                  </pic:spPr>
                </pic:pic>
              </a:graphicData>
            </a:graphic>
          </wp:inline>
        </w:drawing>
      </w:r>
    </w:p>
    <w:sectPr w:rsidR="00214877" w:rsidRPr="00CE1591">
      <w:pgSz w:w="11906" w:h="16838"/>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3020C" w14:textId="77777777" w:rsidR="00674585" w:rsidRDefault="00674585">
      <w:pPr>
        <w:spacing w:before="0" w:line="240" w:lineRule="auto"/>
      </w:pPr>
      <w:r>
        <w:separator/>
      </w:r>
    </w:p>
  </w:endnote>
  <w:endnote w:type="continuationSeparator" w:id="0">
    <w:p w14:paraId="20BFB9CE" w14:textId="77777777" w:rsidR="00674585" w:rsidRDefault="0067458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embedRegular r:id="rId1" w:fontKey="{BA5459CB-BA62-4D53-94C9-E5C1EA6A57C6}"/>
    <w:embedBold r:id="rId2" w:fontKey="{52520465-F7FA-4EF4-B02A-66AD1CE7D1A6}"/>
    <w:embedItalic r:id="rId3" w:fontKey="{9C9DA2D8-3C86-47DA-8317-EF3510F5F27A}"/>
  </w:font>
  <w:font w:name="Work Sans Medium">
    <w:charset w:val="00"/>
    <w:family w:val="auto"/>
    <w:pitch w:val="variable"/>
    <w:sig w:usb0="A00000FF" w:usb1="5000E07B" w:usb2="00000000" w:usb3="00000000" w:csb0="00000193" w:csb1="00000000"/>
    <w:embedRegular r:id="rId4" w:fontKey="{8430376B-721D-4735-9D6D-675534AB48D6}"/>
  </w:font>
  <w:font w:name="Trebuchet MS">
    <w:panose1 w:val="020B0603020202020204"/>
    <w:charset w:val="00"/>
    <w:family w:val="swiss"/>
    <w:pitch w:val="variable"/>
    <w:sig w:usb0="00000687" w:usb1="00000000" w:usb2="00000000" w:usb3="00000000" w:csb0="0000009F" w:csb1="00000000"/>
    <w:embedRegular r:id="rId5" w:fontKey="{2C285C67-A3A0-4663-95F4-872302784787}"/>
    <w:embedItalic r:id="rId6" w:fontKey="{8F3EDB60-1B41-4885-A8B1-3B7483966C21}"/>
  </w:font>
  <w:font w:name="Calibri">
    <w:panose1 w:val="020F0502020204030204"/>
    <w:charset w:val="00"/>
    <w:family w:val="swiss"/>
    <w:pitch w:val="variable"/>
    <w:sig w:usb0="E4002EFF" w:usb1="C200247B" w:usb2="00000009" w:usb3="00000000" w:csb0="000001FF" w:csb1="00000000"/>
    <w:embedRegular r:id="rId7" w:fontKey="{20FC471C-0964-4240-AE74-531B9A0C1EE7}"/>
  </w:font>
  <w:font w:name="Cambria">
    <w:panose1 w:val="02040503050406030204"/>
    <w:charset w:val="00"/>
    <w:family w:val="roman"/>
    <w:pitch w:val="variable"/>
    <w:sig w:usb0="E00006FF" w:usb1="420024FF" w:usb2="02000000" w:usb3="00000000" w:csb0="0000019F" w:csb1="00000000"/>
    <w:embedRegular r:id="rId8" w:fontKey="{6379DD00-6290-45C3-B5E5-D33EE281D5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24B66E" w14:textId="77777777" w:rsidR="00674585" w:rsidRDefault="00674585">
      <w:pPr>
        <w:spacing w:before="0" w:line="240" w:lineRule="auto"/>
      </w:pPr>
      <w:r>
        <w:separator/>
      </w:r>
    </w:p>
  </w:footnote>
  <w:footnote w:type="continuationSeparator" w:id="0">
    <w:p w14:paraId="44F3A713" w14:textId="77777777" w:rsidR="00674585" w:rsidRDefault="00674585">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6207FB"/>
    <w:multiLevelType w:val="hybridMultilevel"/>
    <w:tmpl w:val="EE585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DBD3DA0"/>
    <w:multiLevelType w:val="hybridMultilevel"/>
    <w:tmpl w:val="BDA60E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493C40AC"/>
    <w:multiLevelType w:val="hybridMultilevel"/>
    <w:tmpl w:val="B1741F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5A1D4772"/>
    <w:multiLevelType w:val="multilevel"/>
    <w:tmpl w:val="470C0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523582"/>
    <w:multiLevelType w:val="multilevel"/>
    <w:tmpl w:val="3AA2C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D75156"/>
    <w:multiLevelType w:val="hybridMultilevel"/>
    <w:tmpl w:val="52785E3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num w:numId="1" w16cid:durableId="1851948657">
    <w:abstractNumId w:val="4"/>
  </w:num>
  <w:num w:numId="2" w16cid:durableId="1549533642">
    <w:abstractNumId w:val="3"/>
  </w:num>
  <w:num w:numId="3" w16cid:durableId="1600065718">
    <w:abstractNumId w:val="2"/>
  </w:num>
  <w:num w:numId="4" w16cid:durableId="545262786">
    <w:abstractNumId w:val="0"/>
  </w:num>
  <w:num w:numId="5" w16cid:durableId="871112210">
    <w:abstractNumId w:val="1"/>
  </w:num>
  <w:num w:numId="6" w16cid:durableId="19622963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860"/>
    <w:rsid w:val="00090FA1"/>
    <w:rsid w:val="001633ED"/>
    <w:rsid w:val="00214877"/>
    <w:rsid w:val="00240CAD"/>
    <w:rsid w:val="004248A4"/>
    <w:rsid w:val="004C1A66"/>
    <w:rsid w:val="00500886"/>
    <w:rsid w:val="005540B5"/>
    <w:rsid w:val="005A7DBD"/>
    <w:rsid w:val="005F6808"/>
    <w:rsid w:val="00674585"/>
    <w:rsid w:val="006B2BE4"/>
    <w:rsid w:val="0071469C"/>
    <w:rsid w:val="0072531E"/>
    <w:rsid w:val="00733125"/>
    <w:rsid w:val="00772176"/>
    <w:rsid w:val="007B0843"/>
    <w:rsid w:val="007D741E"/>
    <w:rsid w:val="00824143"/>
    <w:rsid w:val="00826860"/>
    <w:rsid w:val="00873CDE"/>
    <w:rsid w:val="0097225C"/>
    <w:rsid w:val="009B1304"/>
    <w:rsid w:val="009F4B88"/>
    <w:rsid w:val="00A90C67"/>
    <w:rsid w:val="00AD275E"/>
    <w:rsid w:val="00AD2BE6"/>
    <w:rsid w:val="00B73938"/>
    <w:rsid w:val="00B774DD"/>
    <w:rsid w:val="00B94450"/>
    <w:rsid w:val="00BC635D"/>
    <w:rsid w:val="00C32901"/>
    <w:rsid w:val="00CE1591"/>
    <w:rsid w:val="00DA6230"/>
    <w:rsid w:val="00F31F45"/>
    <w:rsid w:val="00FA7B69"/>
    <w:rsid w:val="00FE064F"/>
    <w:rsid w:val="00FE7F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5F76D"/>
  <w15:docId w15:val="{85089D57-AB81-4CE4-B70A-3204C222E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ork Sans" w:eastAsia="Work Sans" w:hAnsi="Work Sans" w:cs="Work Sans"/>
        <w:sz w:val="22"/>
        <w:szCs w:val="22"/>
        <w:lang w:val="en" w:eastAsia="en-NZ" w:bidi="ar-SA"/>
      </w:rPr>
    </w:rPrDefault>
    <w:pPrDefault>
      <w:pPr>
        <w:spacing w:before="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36"/>
      <w:szCs w:val="36"/>
    </w:rPr>
  </w:style>
  <w:style w:type="paragraph" w:styleId="Heading2">
    <w:name w:val="heading 2"/>
    <w:basedOn w:val="Normal"/>
    <w:next w:val="Normal"/>
    <w:uiPriority w:val="9"/>
    <w:unhideWhenUsed/>
    <w:qFormat/>
    <w:pPr>
      <w:keepNext/>
      <w:keepLines/>
      <w:spacing w:before="120"/>
      <w:outlineLvl w:val="1"/>
    </w:pPr>
    <w:rPr>
      <w:rFonts w:ascii="Work Sans Medium" w:eastAsia="Work Sans Medium" w:hAnsi="Work Sans Medium" w:cs="Work Sans Medium"/>
      <w:color w:val="E31C79"/>
      <w:sz w:val="28"/>
      <w:szCs w:val="28"/>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line="240" w:lineRule="auto"/>
    </w:pPr>
    <w:rPr>
      <w:b/>
      <w:bCs/>
      <w:sz w:val="72"/>
      <w:szCs w:val="72"/>
    </w:rPr>
  </w:style>
  <w:style w:type="paragraph" w:styleId="Subtitle">
    <w:name w:val="Subtitle"/>
    <w:basedOn w:val="Normal"/>
    <w:next w:val="Normal"/>
    <w:link w:val="SubtitleChar"/>
    <w:uiPriority w:val="11"/>
    <w:qFormat/>
    <w:pPr>
      <w:keepNext/>
      <w:keepLines/>
      <w:spacing w:before="0" w:line="240" w:lineRule="auto"/>
    </w:pPr>
    <w:rPr>
      <w:color w:val="666666"/>
      <w:sz w:val="28"/>
      <w:szCs w:val="28"/>
    </w:rPr>
  </w:style>
  <w:style w:type="character" w:customStyle="1" w:styleId="SubtitleChar">
    <w:name w:val="Subtitle Char"/>
    <w:basedOn w:val="DefaultParagraphFont"/>
    <w:link w:val="Subtitle"/>
    <w:uiPriority w:val="11"/>
    <w:rsid w:val="00CE1591"/>
    <w:rPr>
      <w:color w:val="666666"/>
      <w:sz w:val="28"/>
      <w:szCs w:val="28"/>
    </w:rPr>
  </w:style>
  <w:style w:type="paragraph" w:styleId="NoSpacing">
    <w:name w:val="No Spacing"/>
    <w:uiPriority w:val="1"/>
    <w:qFormat/>
    <w:rsid w:val="00CE1591"/>
    <w:pPr>
      <w:spacing w:before="0" w:line="240" w:lineRule="auto"/>
    </w:pPr>
  </w:style>
  <w:style w:type="paragraph" w:styleId="Header">
    <w:name w:val="header"/>
    <w:basedOn w:val="Normal"/>
    <w:link w:val="HeaderChar"/>
    <w:uiPriority w:val="99"/>
    <w:unhideWhenUsed/>
    <w:rsid w:val="00CE159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E1591"/>
  </w:style>
  <w:style w:type="paragraph" w:styleId="Footer">
    <w:name w:val="footer"/>
    <w:basedOn w:val="Normal"/>
    <w:link w:val="FooterChar"/>
    <w:uiPriority w:val="99"/>
    <w:unhideWhenUsed/>
    <w:rsid w:val="00CE159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E1591"/>
  </w:style>
  <w:style w:type="paragraph" w:styleId="ListParagraph">
    <w:name w:val="List Paragraph"/>
    <w:basedOn w:val="Normal"/>
    <w:uiPriority w:val="34"/>
    <w:qFormat/>
    <w:rsid w:val="00CE1591"/>
    <w:pPr>
      <w:ind w:left="720"/>
      <w:contextualSpacing/>
    </w:pPr>
  </w:style>
  <w:style w:type="paragraph" w:customStyle="1" w:styleId="charttitle">
    <w:name w:val="chart title"/>
    <w:basedOn w:val="Normal"/>
    <w:link w:val="charttitleChar"/>
    <w:qFormat/>
    <w:rsid w:val="0097225C"/>
    <w:rPr>
      <w:b/>
      <w:bCs/>
      <w:sz w:val="16"/>
      <w:szCs w:val="16"/>
    </w:rPr>
  </w:style>
  <w:style w:type="character" w:customStyle="1" w:styleId="charttitleChar">
    <w:name w:val="chart title Char"/>
    <w:basedOn w:val="DefaultParagraphFont"/>
    <w:link w:val="charttitle"/>
    <w:rsid w:val="0097225C"/>
    <w:rPr>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343</TotalTime>
  <Pages>13</Pages>
  <Words>1584</Words>
  <Characters>8682</Characters>
  <Application>Microsoft Office Word</Application>
  <DocSecurity>0</DocSecurity>
  <Lines>271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Johnstone</dc:creator>
  <cp:lastModifiedBy>Tessa Johnstone</cp:lastModifiedBy>
  <cp:revision>14</cp:revision>
  <dcterms:created xsi:type="dcterms:W3CDTF">2025-11-24T20:30:00Z</dcterms:created>
  <dcterms:modified xsi:type="dcterms:W3CDTF">2025-11-25T22:47:00Z</dcterms:modified>
</cp:coreProperties>
</file>